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8966E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E7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F1497" w:rsidRPr="008966E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E7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F1497" w:rsidRPr="008966E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E7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</w:p>
    <w:p w:rsidR="000F1497" w:rsidRPr="008966E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E7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0F1497" w:rsidRPr="003F55BA" w:rsidRDefault="000F1497" w:rsidP="00EB781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8966E7" w:rsidRDefault="000F1497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66E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0B08D9" w:rsidRPr="003F55BA" w:rsidRDefault="000B08D9" w:rsidP="00EB781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480" w:rsidRDefault="00D41480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E173EF" w:rsidRPr="003F55BA">
        <w:rPr>
          <w:rFonts w:ascii="Times New Roman" w:hAnsi="Times New Roman" w:cs="Times New Roman"/>
          <w:sz w:val="28"/>
          <w:szCs w:val="28"/>
        </w:rPr>
        <w:t>Департамент управления имуществом и земельными ресурсами администрации города Твери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D41480" w:rsidRDefault="00D41480" w:rsidP="00606DC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F55B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E173EF" w:rsidRPr="003F55B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06DC4" w:rsidRPr="00606DC4">
        <w:rPr>
          <w:rFonts w:ascii="Times New Roman" w:hAnsi="Times New Roman" w:cs="Times New Roman"/>
          <w:sz w:val="28"/>
          <w:szCs w:val="28"/>
        </w:rPr>
        <w:t>решения Тверской городской Думы «О внесении изменений в решение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</w:t>
      </w:r>
      <w:r w:rsidR="00606DC4">
        <w:rPr>
          <w:rFonts w:ascii="Times New Roman" w:hAnsi="Times New Roman" w:cs="Times New Roman"/>
          <w:sz w:val="28"/>
          <w:szCs w:val="28"/>
        </w:rPr>
        <w:t xml:space="preserve"> </w:t>
      </w:r>
      <w:r w:rsidR="00606DC4" w:rsidRPr="00606DC4">
        <w:rPr>
          <w:rFonts w:ascii="Times New Roman" w:hAnsi="Times New Roman" w:cs="Times New Roman"/>
          <w:sz w:val="28"/>
          <w:szCs w:val="28"/>
        </w:rPr>
        <w:t>в аренду без проведения торгов»»</w:t>
      </w:r>
      <w:r w:rsidR="00606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41480" w:rsidRDefault="00D41480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муниципального нормативного правового акта: </w:t>
      </w:r>
      <w:r w:rsidR="00E173EF" w:rsidRPr="003F55BA">
        <w:rPr>
          <w:rFonts w:ascii="Times New Roman" w:hAnsi="Times New Roman" w:cs="Times New Roman"/>
          <w:sz w:val="28"/>
          <w:szCs w:val="28"/>
        </w:rPr>
        <w:t>01.01.20</w:t>
      </w:r>
      <w:r w:rsidR="003F55BA" w:rsidRPr="003F55BA">
        <w:rPr>
          <w:rFonts w:ascii="Times New Roman" w:hAnsi="Times New Roman" w:cs="Times New Roman"/>
          <w:sz w:val="28"/>
          <w:szCs w:val="28"/>
        </w:rPr>
        <w:t>2</w:t>
      </w:r>
      <w:r w:rsidR="008966E7">
        <w:rPr>
          <w:rFonts w:ascii="Times New Roman" w:hAnsi="Times New Roman" w:cs="Times New Roman"/>
          <w:sz w:val="28"/>
          <w:szCs w:val="28"/>
        </w:rPr>
        <w:t>4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087ED8" w:rsidRDefault="000F1497" w:rsidP="00B55CD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1.</w:t>
      </w:r>
      <w:r w:rsidR="008247D2" w:rsidRPr="003F55BA">
        <w:rPr>
          <w:rFonts w:ascii="Times New Roman" w:hAnsi="Times New Roman"/>
          <w:sz w:val="28"/>
          <w:szCs w:val="28"/>
        </w:rPr>
        <w:t>4. Краткое описание проблем</w:t>
      </w:r>
      <w:r w:rsidR="00126911" w:rsidRPr="003F55BA">
        <w:rPr>
          <w:rFonts w:ascii="Times New Roman" w:hAnsi="Times New Roman"/>
          <w:sz w:val="28"/>
          <w:szCs w:val="28"/>
        </w:rPr>
        <w:t>ы</w:t>
      </w:r>
      <w:r w:rsidR="000B08D9" w:rsidRPr="003F55BA">
        <w:rPr>
          <w:rFonts w:ascii="Times New Roman" w:hAnsi="Times New Roman"/>
          <w:sz w:val="28"/>
          <w:szCs w:val="28"/>
        </w:rPr>
        <w:t>,</w:t>
      </w:r>
      <w:r w:rsidR="00126911" w:rsidRPr="003F55BA">
        <w:rPr>
          <w:rFonts w:ascii="Times New Roman" w:hAnsi="Times New Roman"/>
          <w:sz w:val="28"/>
          <w:szCs w:val="28"/>
        </w:rPr>
        <w:t xml:space="preserve"> на решение которой</w:t>
      </w:r>
      <w:r w:rsidRPr="003F55BA">
        <w:rPr>
          <w:rFonts w:ascii="Times New Roman" w:hAnsi="Times New Roman"/>
          <w:sz w:val="28"/>
          <w:szCs w:val="28"/>
        </w:rPr>
        <w:t xml:space="preserve"> направлено</w:t>
      </w:r>
      <w:r w:rsidR="000B08D9" w:rsidRPr="003F55BA">
        <w:rPr>
          <w:rFonts w:ascii="Times New Roman" w:hAnsi="Times New Roman"/>
          <w:sz w:val="28"/>
          <w:szCs w:val="28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>пред</w:t>
      </w:r>
      <w:r w:rsidR="001D0FE6">
        <w:rPr>
          <w:rFonts w:ascii="Times New Roman" w:hAnsi="Times New Roman"/>
          <w:sz w:val="28"/>
          <w:szCs w:val="28"/>
        </w:rPr>
        <w:t xml:space="preserve">лагаемое правовое регулирование: </w:t>
      </w:r>
    </w:p>
    <w:p w:rsidR="008966E7" w:rsidRPr="008966E7" w:rsidRDefault="008966E7" w:rsidP="0089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6E7">
        <w:rPr>
          <w:rFonts w:ascii="Times New Roman" w:hAnsi="Times New Roman"/>
          <w:sz w:val="28"/>
          <w:szCs w:val="28"/>
        </w:rPr>
        <w:t>Проект решения Тверской городской Думы «О внесении изменений в решение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торгов»» утверждает значения коэффициента, устанавливаемого в отношении земельных участков, кадастровая стоимость которых определена с</w:t>
      </w:r>
      <w:proofErr w:type="gramEnd"/>
      <w:r w:rsidRPr="008966E7">
        <w:rPr>
          <w:rFonts w:ascii="Times New Roman" w:hAnsi="Times New Roman"/>
          <w:sz w:val="28"/>
          <w:szCs w:val="28"/>
        </w:rPr>
        <w:t xml:space="preserve"> учетом видов разрешенного использования земельных участков в соответствии с классификатором видов разрешенного использования, утвержденным приказом Федеральной службы государственной регистрации, кадастра и картографии от 10.11.2020 № </w:t>
      </w:r>
      <w:proofErr w:type="gramStart"/>
      <w:r w:rsidRPr="008966E7">
        <w:rPr>
          <w:rFonts w:ascii="Times New Roman" w:hAnsi="Times New Roman"/>
          <w:sz w:val="28"/>
          <w:szCs w:val="28"/>
        </w:rPr>
        <w:t>П</w:t>
      </w:r>
      <w:proofErr w:type="gramEnd"/>
      <w:r w:rsidRPr="008966E7">
        <w:rPr>
          <w:rFonts w:ascii="Times New Roman" w:hAnsi="Times New Roman"/>
          <w:sz w:val="28"/>
          <w:szCs w:val="28"/>
        </w:rPr>
        <w:t>/0412 «Об утверждении классификатора видов разрешенного использования земельных участков»,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 (далее – коэффициент К).</w:t>
      </w:r>
    </w:p>
    <w:p w:rsidR="008966E7" w:rsidRPr="008966E7" w:rsidRDefault="008966E7" w:rsidP="0089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66E7">
        <w:rPr>
          <w:rFonts w:ascii="Times New Roman" w:hAnsi="Times New Roman"/>
          <w:sz w:val="28"/>
          <w:szCs w:val="28"/>
        </w:rPr>
        <w:t>Порядком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торгов, утвержденным постановлением Правительства Тверской области от 30.05.2020 № 250-пп, установлено, что значения коэффициента</w:t>
      </w:r>
      <w:proofErr w:type="gramStart"/>
      <w:r w:rsidRPr="008966E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966E7">
        <w:rPr>
          <w:rFonts w:ascii="Times New Roman" w:hAnsi="Times New Roman"/>
          <w:sz w:val="28"/>
          <w:szCs w:val="28"/>
        </w:rPr>
        <w:t xml:space="preserve"> в отношении земельных участков, государственная собственность на которые не разграничена, на территории Тверской области утверждаются </w:t>
      </w:r>
      <w:r w:rsidRPr="008966E7">
        <w:rPr>
          <w:rFonts w:ascii="Times New Roman" w:hAnsi="Times New Roman"/>
          <w:sz w:val="28"/>
          <w:szCs w:val="28"/>
        </w:rPr>
        <w:lastRenderedPageBreak/>
        <w:t>представительными органами муниципальных районов, городских и муниципальных округов Тверской области.</w:t>
      </w:r>
    </w:p>
    <w:p w:rsidR="008966E7" w:rsidRDefault="008966E7" w:rsidP="0089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966E7">
        <w:rPr>
          <w:rFonts w:ascii="Times New Roman" w:hAnsi="Times New Roman"/>
          <w:sz w:val="28"/>
          <w:szCs w:val="28"/>
        </w:rPr>
        <w:t>Значения коэффициента</w:t>
      </w:r>
      <w:proofErr w:type="gramStart"/>
      <w:r w:rsidRPr="008966E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8966E7">
        <w:rPr>
          <w:rFonts w:ascii="Times New Roman" w:hAnsi="Times New Roman"/>
          <w:sz w:val="28"/>
          <w:szCs w:val="28"/>
        </w:rPr>
        <w:t xml:space="preserve"> утверждены решением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торгов».</w:t>
      </w:r>
    </w:p>
    <w:p w:rsidR="000F1497" w:rsidRPr="009156CC" w:rsidRDefault="00126911" w:rsidP="008966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 xml:space="preserve">1.5. </w:t>
      </w:r>
      <w:r w:rsidRPr="009156CC">
        <w:rPr>
          <w:rFonts w:ascii="Times New Roman" w:hAnsi="Times New Roman"/>
          <w:sz w:val="28"/>
          <w:szCs w:val="28"/>
        </w:rPr>
        <w:t>Краткое описание цел</w:t>
      </w:r>
      <w:r w:rsidR="000D72F6">
        <w:rPr>
          <w:rFonts w:ascii="Times New Roman" w:hAnsi="Times New Roman"/>
          <w:sz w:val="28"/>
          <w:szCs w:val="28"/>
        </w:rPr>
        <w:t>ей</w:t>
      </w:r>
      <w:r w:rsidR="000F1497" w:rsidRPr="009156CC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8966E7" w:rsidRDefault="008966E7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6E7">
        <w:rPr>
          <w:rFonts w:ascii="Times New Roman" w:hAnsi="Times New Roman" w:cs="Times New Roman"/>
          <w:sz w:val="28"/>
          <w:szCs w:val="28"/>
        </w:rPr>
        <w:t>Обеспечение своевременного поступления в бюджет города Твери денежных средств от аренды земельных участков, государственная собственность на которые не разграничена.</w:t>
      </w:r>
    </w:p>
    <w:p w:rsidR="000B08D9" w:rsidRPr="005706C1" w:rsidRDefault="000B08D9" w:rsidP="00EB781A">
      <w:pPr>
        <w:pStyle w:val="ConsPlusNonforma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6C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966E7" w:rsidRDefault="008966E7" w:rsidP="008966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значений коэффициента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города Твери с учетом критериев, установленных Порядком, их ежегодная индексация на коэффициент инфляции.</w:t>
      </w:r>
    </w:p>
    <w:p w:rsidR="00A155EA" w:rsidRDefault="000F1497" w:rsidP="002654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1.7. Срок, в</w:t>
      </w:r>
      <w:r w:rsidR="00C815F7" w:rsidRPr="003F55BA">
        <w:rPr>
          <w:rFonts w:ascii="Times New Roman" w:hAnsi="Times New Roman"/>
          <w:sz w:val="28"/>
          <w:szCs w:val="28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>течение которого прин</w:t>
      </w:r>
      <w:r w:rsidR="002D6514" w:rsidRPr="003F55BA">
        <w:rPr>
          <w:rFonts w:ascii="Times New Roman" w:hAnsi="Times New Roman"/>
          <w:sz w:val="28"/>
          <w:szCs w:val="28"/>
        </w:rPr>
        <w:t xml:space="preserve">имались предложения в связи с размещением </w:t>
      </w:r>
      <w:r w:rsidRPr="003F55BA">
        <w:rPr>
          <w:rFonts w:ascii="Times New Roman" w:hAnsi="Times New Roman"/>
          <w:sz w:val="28"/>
          <w:szCs w:val="28"/>
        </w:rPr>
        <w:t>уведомления об обсуждении идеи (концепции) предлагаемого</w:t>
      </w:r>
      <w:r w:rsidR="002D6514" w:rsidRPr="003F55BA">
        <w:rPr>
          <w:rFonts w:ascii="Times New Roman" w:hAnsi="Times New Roman"/>
          <w:sz w:val="28"/>
          <w:szCs w:val="28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 xml:space="preserve">правового регулирования (заполняется только </w:t>
      </w:r>
      <w:r w:rsidR="002D6514" w:rsidRPr="003F55BA">
        <w:rPr>
          <w:rFonts w:ascii="Times New Roman" w:hAnsi="Times New Roman"/>
          <w:sz w:val="28"/>
          <w:szCs w:val="28"/>
        </w:rPr>
        <w:t>в случае проведения углубленной ОРВ):</w:t>
      </w:r>
      <w:r w:rsidR="008E3715" w:rsidRPr="003F55BA">
        <w:rPr>
          <w:rFonts w:ascii="Times New Roman" w:hAnsi="Times New Roman"/>
          <w:sz w:val="28"/>
          <w:szCs w:val="28"/>
        </w:rPr>
        <w:t xml:space="preserve"> </w:t>
      </w:r>
      <w:r w:rsidR="0026542D">
        <w:rPr>
          <w:rFonts w:ascii="Times New Roman" w:hAnsi="Times New Roman"/>
          <w:sz w:val="28"/>
          <w:szCs w:val="28"/>
        </w:rPr>
        <w:t>---.</w:t>
      </w:r>
    </w:p>
    <w:p w:rsidR="00641F48" w:rsidRDefault="000F1497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F59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934F59">
        <w:rPr>
          <w:rFonts w:ascii="Times New Roman" w:hAnsi="Times New Roman" w:cs="Times New Roman"/>
          <w:sz w:val="28"/>
          <w:szCs w:val="28"/>
        </w:rPr>
        <w:t xml:space="preserve"> </w:t>
      </w:r>
      <w:r w:rsidRPr="00934F59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934F59">
        <w:rPr>
          <w:rFonts w:ascii="Times New Roman" w:hAnsi="Times New Roman" w:cs="Times New Roman"/>
          <w:sz w:val="28"/>
          <w:szCs w:val="28"/>
        </w:rPr>
        <w:t xml:space="preserve"> </w:t>
      </w:r>
      <w:r w:rsidRPr="00934F59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934F59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934F59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934F59">
        <w:rPr>
          <w:rFonts w:ascii="Times New Roman" w:hAnsi="Times New Roman" w:cs="Times New Roman"/>
          <w:sz w:val="28"/>
          <w:szCs w:val="28"/>
        </w:rPr>
        <w:t xml:space="preserve"> </w:t>
      </w:r>
      <w:r w:rsidRPr="00934F59">
        <w:rPr>
          <w:rFonts w:ascii="Times New Roman" w:hAnsi="Times New Roman" w:cs="Times New Roman"/>
          <w:sz w:val="28"/>
          <w:szCs w:val="28"/>
        </w:rPr>
        <w:t xml:space="preserve">ОРВ): </w:t>
      </w:r>
      <w:r w:rsidR="00934F59" w:rsidRPr="00934F59">
        <w:rPr>
          <w:rFonts w:ascii="Times New Roman" w:hAnsi="Times New Roman" w:cs="Times New Roman"/>
          <w:sz w:val="28"/>
          <w:szCs w:val="28"/>
        </w:rPr>
        <w:t xml:space="preserve"> </w:t>
      </w:r>
      <w:r w:rsidR="0026542D">
        <w:rPr>
          <w:rFonts w:ascii="Times New Roman" w:hAnsi="Times New Roman" w:cs="Times New Roman"/>
          <w:sz w:val="28"/>
          <w:szCs w:val="28"/>
        </w:rPr>
        <w:t>---</w:t>
      </w:r>
      <w:r w:rsidR="00934F59" w:rsidRPr="00934F5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F55BA" w:rsidRDefault="000F1497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B554B5" w:rsidRDefault="00B554B5" w:rsidP="00EB781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07957">
        <w:rPr>
          <w:rFonts w:ascii="Times New Roman" w:hAnsi="Times New Roman" w:cs="Times New Roman"/>
          <w:sz w:val="28"/>
          <w:szCs w:val="28"/>
        </w:rPr>
        <w:t>Уткина Ирина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4B5" w:rsidRDefault="00B554B5" w:rsidP="00EB781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="00D34000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B01C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34000" w:rsidRPr="003F55BA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администрирования доходов, заведующий сектором администрирования доходов департамента управления имуществом и земельными ресур</w:t>
      </w:r>
      <w:r>
        <w:rPr>
          <w:rFonts w:ascii="Times New Roman" w:hAnsi="Times New Roman" w:cs="Times New Roman"/>
          <w:sz w:val="28"/>
          <w:szCs w:val="28"/>
        </w:rPr>
        <w:t>сами администрации города Твери.</w:t>
      </w:r>
    </w:p>
    <w:p w:rsidR="00D34000" w:rsidRPr="003F55BA" w:rsidRDefault="00B554B5" w:rsidP="00EB781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4000" w:rsidRPr="003F55BA">
        <w:rPr>
          <w:rFonts w:ascii="Times New Roman" w:hAnsi="Times New Roman" w:cs="Times New Roman"/>
          <w:sz w:val="28"/>
          <w:szCs w:val="28"/>
        </w:rPr>
        <w:t>елефон: 8 (4822) 3</w:t>
      </w:r>
      <w:r w:rsidR="00B01C41">
        <w:rPr>
          <w:rFonts w:ascii="Times New Roman" w:hAnsi="Times New Roman" w:cs="Times New Roman"/>
          <w:sz w:val="28"/>
          <w:szCs w:val="28"/>
        </w:rPr>
        <w:t>6-10-19 (доб.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41">
        <w:rPr>
          <w:rFonts w:ascii="Times New Roman" w:hAnsi="Times New Roman" w:cs="Times New Roman"/>
          <w:sz w:val="28"/>
          <w:szCs w:val="28"/>
        </w:rPr>
        <w:t>3026)</w:t>
      </w:r>
      <w:r w:rsidR="00D34000" w:rsidRPr="003F55BA"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EB781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tverkumi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@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adm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.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tver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.</w:t>
        </w:r>
        <w:r w:rsidR="00D34000" w:rsidRPr="003F55BA">
          <w:rPr>
            <w:rStyle w:val="a9"/>
            <w:rFonts w:ascii="Times New Roman" w:hAnsi="Times New Roman" w:cs="Times New Roman"/>
            <w:color w:val="auto"/>
            <w:kern w:val="2"/>
            <w:sz w:val="28"/>
            <w:szCs w:val="28"/>
            <w:u w:val="none"/>
            <w:lang w:val="en-US"/>
          </w:rPr>
          <w:t>ru</w:t>
        </w:r>
      </w:hyperlink>
      <w:r w:rsidR="00AC32B0" w:rsidRPr="003F55BA">
        <w:rPr>
          <w:rFonts w:ascii="Times New Roman" w:hAnsi="Times New Roman" w:cs="Times New Roman"/>
          <w:sz w:val="28"/>
          <w:szCs w:val="28"/>
        </w:rPr>
        <w:t>.</w:t>
      </w:r>
    </w:p>
    <w:p w:rsidR="00555C0C" w:rsidRDefault="00555C0C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1497" w:rsidRPr="00B554B5" w:rsidRDefault="000F1497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54B5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</w:t>
      </w:r>
    </w:p>
    <w:p w:rsidR="000F149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B5">
        <w:rPr>
          <w:rFonts w:ascii="Times New Roman" w:hAnsi="Times New Roman" w:cs="Times New Roman"/>
          <w:b/>
          <w:sz w:val="28"/>
          <w:szCs w:val="28"/>
        </w:rPr>
        <w:t>направлено предлагаемое правовое регулирование</w:t>
      </w:r>
    </w:p>
    <w:p w:rsidR="00B554B5" w:rsidRPr="00B554B5" w:rsidRDefault="00B554B5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97" w:rsidRPr="003F55BA" w:rsidRDefault="000F1497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51319" w:rsidRPr="00B01C41" w:rsidRDefault="00751319" w:rsidP="00EB7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1C41">
        <w:rPr>
          <w:rFonts w:ascii="Times New Roman" w:hAnsi="Times New Roman"/>
          <w:sz w:val="28"/>
          <w:szCs w:val="28"/>
        </w:rPr>
        <w:t xml:space="preserve">В соответствии с пунктом 3 статьи 39.7 Земельного кодекса Российской Федерации </w:t>
      </w:r>
      <w:hyperlink r:id="rId9" w:history="1">
        <w:r w:rsidRPr="00B01C41">
          <w:rPr>
            <w:rFonts w:ascii="Times New Roman" w:hAnsi="Times New Roman"/>
            <w:sz w:val="28"/>
            <w:szCs w:val="28"/>
          </w:rPr>
          <w:t>порядок</w:t>
        </w:r>
      </w:hyperlink>
      <w:r w:rsidRPr="00B01C41">
        <w:rPr>
          <w:rFonts w:ascii="Times New Roman" w:hAnsi="Times New Roman"/>
          <w:sz w:val="28"/>
          <w:szCs w:val="28"/>
        </w:rPr>
        <w:t xml:space="preserve"> определения размера арендной платы за земельные участки, государственная собственность на которые не разграничена, и предоставленные в аренду без торгов устанавливается органом государственной власти субъекта Российской Федерации.</w:t>
      </w:r>
    </w:p>
    <w:p w:rsidR="00607957" w:rsidRDefault="00607957" w:rsidP="00607957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Правительства Тверской области от 30.05.2020 № 250-пп «О Порядке определения размера арендной платы за земельные участки из </w:t>
      </w:r>
      <w:r>
        <w:rPr>
          <w:rFonts w:ascii="Times New Roman" w:hAnsi="Times New Roman"/>
          <w:sz w:val="28"/>
          <w:szCs w:val="28"/>
        </w:rPr>
        <w:lastRenderedPageBreak/>
        <w:t xml:space="preserve">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торгов» (далее </w:t>
      </w:r>
      <w:r w:rsidR="00DD6939">
        <w:rPr>
          <w:rFonts w:ascii="Times New Roman" w:hAnsi="Times New Roman"/>
          <w:sz w:val="28"/>
          <w:szCs w:val="28"/>
        </w:rPr>
        <w:t>соответственно –</w:t>
      </w:r>
      <w:r>
        <w:rPr>
          <w:rFonts w:ascii="Times New Roman" w:hAnsi="Times New Roman"/>
          <w:sz w:val="28"/>
          <w:szCs w:val="28"/>
        </w:rPr>
        <w:t xml:space="preserve"> Постановление № 250-пп</w:t>
      </w:r>
      <w:r w:rsidR="00DD6939">
        <w:rPr>
          <w:rFonts w:ascii="Times New Roman" w:hAnsi="Times New Roman"/>
          <w:sz w:val="28"/>
          <w:szCs w:val="28"/>
        </w:rPr>
        <w:t>, Порядок</w:t>
      </w:r>
      <w:r>
        <w:rPr>
          <w:rFonts w:ascii="Times New Roman" w:hAnsi="Times New Roman"/>
          <w:sz w:val="28"/>
          <w:szCs w:val="28"/>
        </w:rPr>
        <w:t>) утвержден Порядок определения размера арендной п</w:t>
      </w:r>
      <w:r w:rsidR="00B554B5">
        <w:rPr>
          <w:rFonts w:ascii="Times New Roman" w:hAnsi="Times New Roman"/>
          <w:sz w:val="28"/>
          <w:szCs w:val="28"/>
        </w:rPr>
        <w:t>латы, действующий с 01.01.2021.</w:t>
      </w:r>
      <w:proofErr w:type="gramEnd"/>
    </w:p>
    <w:p w:rsidR="00607957" w:rsidRDefault="00607957" w:rsidP="00607957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соответствии с пунктом 2 Постановления № 250-пп значения коэффициента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утверждены решением Тверской городской Думы от 29.12.2020 № 310</w:t>
      </w:r>
      <w:r w:rsidR="0026542D">
        <w:rPr>
          <w:rFonts w:ascii="Times New Roman" w:hAnsi="Times New Roman"/>
          <w:sz w:val="28"/>
          <w:szCs w:val="28"/>
        </w:rPr>
        <w:t xml:space="preserve"> </w:t>
      </w:r>
      <w:r w:rsidR="0026542D" w:rsidRPr="00606DC4">
        <w:rPr>
          <w:rFonts w:ascii="Times New Roman" w:hAnsi="Times New Roman"/>
          <w:sz w:val="28"/>
          <w:szCs w:val="28"/>
        </w:rPr>
        <w:t>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</w:t>
      </w:r>
      <w:r w:rsidR="0026542D">
        <w:rPr>
          <w:rFonts w:ascii="Times New Roman" w:hAnsi="Times New Roman"/>
          <w:sz w:val="28"/>
          <w:szCs w:val="28"/>
        </w:rPr>
        <w:t xml:space="preserve"> в аренду без проведения торгов»</w:t>
      </w:r>
      <w:r w:rsidR="00B554B5">
        <w:rPr>
          <w:rFonts w:ascii="Times New Roman" w:hAnsi="Times New Roman"/>
          <w:sz w:val="28"/>
          <w:szCs w:val="28"/>
        </w:rPr>
        <w:t>.</w:t>
      </w:r>
    </w:p>
    <w:p w:rsidR="00555C0C" w:rsidRDefault="00B554B5" w:rsidP="00B554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6E7">
        <w:rPr>
          <w:rFonts w:ascii="Times New Roman" w:hAnsi="Times New Roman"/>
          <w:sz w:val="28"/>
          <w:szCs w:val="28"/>
        </w:rPr>
        <w:t xml:space="preserve">Проект решения Тверской городской Думы «О внесении изменений в решение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торгов»» утверждает </w:t>
      </w:r>
      <w:r w:rsidR="00555C0C">
        <w:rPr>
          <w:rFonts w:ascii="Times New Roman" w:hAnsi="Times New Roman"/>
          <w:sz w:val="28"/>
          <w:szCs w:val="28"/>
        </w:rPr>
        <w:t xml:space="preserve">новые </w:t>
      </w:r>
      <w:r w:rsidRPr="008966E7">
        <w:rPr>
          <w:rFonts w:ascii="Times New Roman" w:hAnsi="Times New Roman"/>
          <w:sz w:val="28"/>
          <w:szCs w:val="28"/>
        </w:rPr>
        <w:t>значения коэффициента</w:t>
      </w:r>
      <w:r w:rsidR="00555C0C">
        <w:rPr>
          <w:rFonts w:ascii="Times New Roman" w:hAnsi="Times New Roman"/>
          <w:sz w:val="28"/>
          <w:szCs w:val="28"/>
        </w:rPr>
        <w:t xml:space="preserve"> К.</w:t>
      </w:r>
      <w:proofErr w:type="gramEnd"/>
    </w:p>
    <w:p w:rsidR="00555C0C" w:rsidRPr="00555C0C" w:rsidRDefault="000F1497" w:rsidP="00555C0C">
      <w:pPr>
        <w:pStyle w:val="aa"/>
        <w:spacing w:after="0"/>
        <w:ind w:left="0" w:firstLine="709"/>
        <w:jc w:val="both"/>
        <w:rPr>
          <w:sz w:val="28"/>
          <w:szCs w:val="28"/>
          <w:lang w:val="ru-RU"/>
        </w:rPr>
      </w:pPr>
      <w:r w:rsidRPr="00555C0C">
        <w:rPr>
          <w:sz w:val="28"/>
          <w:szCs w:val="28"/>
        </w:rPr>
        <w:t>2.2. Информация о возникновении, выявлении проблемы и мерах, принятых</w:t>
      </w:r>
      <w:r w:rsidR="00403DA0" w:rsidRPr="00555C0C">
        <w:rPr>
          <w:sz w:val="28"/>
          <w:szCs w:val="28"/>
        </w:rPr>
        <w:t xml:space="preserve"> </w:t>
      </w:r>
      <w:r w:rsidRPr="00555C0C">
        <w:rPr>
          <w:sz w:val="28"/>
          <w:szCs w:val="28"/>
        </w:rPr>
        <w:t>ранее для ее решения, достигнутых результатах и затраченных ресурсах:</w:t>
      </w:r>
    </w:p>
    <w:p w:rsidR="00555C0C" w:rsidRDefault="0032311F" w:rsidP="00555C0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84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55C0C" w:rsidRPr="008966E7">
        <w:rPr>
          <w:rFonts w:ascii="Times New Roman" w:hAnsi="Times New Roman" w:cs="Times New Roman"/>
          <w:sz w:val="28"/>
          <w:szCs w:val="28"/>
        </w:rPr>
        <w:t>Обеспечение своевременного поступления в бюджет города Твери денежных средств от аренды земельных участков, государственная собственность на которые не разграничена.</w:t>
      </w:r>
    </w:p>
    <w:p w:rsidR="0006784E" w:rsidRDefault="000F1497" w:rsidP="00EB7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3F55BA">
        <w:rPr>
          <w:rFonts w:ascii="Times New Roman" w:hAnsi="Times New Roman"/>
          <w:sz w:val="28"/>
          <w:szCs w:val="28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3F55BA">
        <w:rPr>
          <w:rFonts w:ascii="Times New Roman" w:hAnsi="Times New Roman"/>
          <w:sz w:val="28"/>
          <w:szCs w:val="28"/>
        </w:rPr>
        <w:t xml:space="preserve"> </w:t>
      </w:r>
    </w:p>
    <w:p w:rsidR="003F7A02" w:rsidRDefault="0006784E" w:rsidP="00EB78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34F59">
        <w:rPr>
          <w:rFonts w:ascii="Times New Roman" w:hAnsi="Times New Roman"/>
          <w:sz w:val="28"/>
          <w:szCs w:val="28"/>
        </w:rPr>
        <w:t xml:space="preserve">рендаторы </w:t>
      </w:r>
      <w:r w:rsidR="00A155EA" w:rsidRPr="003F55BA">
        <w:rPr>
          <w:rFonts w:ascii="Times New Roman" w:hAnsi="Times New Roman"/>
          <w:sz w:val="28"/>
          <w:szCs w:val="28"/>
        </w:rPr>
        <w:t>земельных участков</w:t>
      </w:r>
      <w:r w:rsidR="00934F59">
        <w:rPr>
          <w:rFonts w:ascii="Times New Roman" w:hAnsi="Times New Roman"/>
          <w:sz w:val="28"/>
          <w:szCs w:val="28"/>
        </w:rPr>
        <w:t xml:space="preserve"> на территории города Твери</w:t>
      </w:r>
      <w:r w:rsidR="00A155EA" w:rsidRPr="003F55BA">
        <w:rPr>
          <w:rFonts w:ascii="Times New Roman" w:hAnsi="Times New Roman"/>
          <w:sz w:val="28"/>
          <w:szCs w:val="28"/>
        </w:rPr>
        <w:t>, находящихся в государственной собственности до разграничения прав соб</w:t>
      </w:r>
      <w:r w:rsidR="007367CD" w:rsidRPr="003F55BA">
        <w:rPr>
          <w:rFonts w:ascii="Times New Roman" w:hAnsi="Times New Roman"/>
          <w:sz w:val="28"/>
          <w:szCs w:val="28"/>
        </w:rPr>
        <w:t>ст</w:t>
      </w:r>
      <w:r w:rsidR="00A155EA" w:rsidRPr="003F55BA">
        <w:rPr>
          <w:rFonts w:ascii="Times New Roman" w:hAnsi="Times New Roman"/>
          <w:sz w:val="28"/>
          <w:szCs w:val="28"/>
        </w:rPr>
        <w:t>венности на землю</w:t>
      </w:r>
      <w:r w:rsidR="00724177" w:rsidRPr="003F55BA">
        <w:rPr>
          <w:rFonts w:ascii="Times New Roman" w:hAnsi="Times New Roman"/>
          <w:sz w:val="28"/>
          <w:szCs w:val="28"/>
        </w:rPr>
        <w:t xml:space="preserve">, а также собственники расположенных на таких земельных участках зданий, строений, сооружений, </w:t>
      </w:r>
      <w:r w:rsidR="00147245" w:rsidRPr="003F55BA">
        <w:rPr>
          <w:rFonts w:ascii="Times New Roman" w:hAnsi="Times New Roman"/>
          <w:sz w:val="28"/>
          <w:szCs w:val="28"/>
        </w:rPr>
        <w:t xml:space="preserve">пользующиеся земельными участками без правоустанавливающих документов (для взыскания с них сумм неосновательного обогащения); </w:t>
      </w:r>
      <w:r w:rsidR="00724177" w:rsidRPr="00934F59">
        <w:rPr>
          <w:rFonts w:ascii="Times New Roman" w:hAnsi="Times New Roman"/>
          <w:sz w:val="28"/>
          <w:szCs w:val="28"/>
        </w:rPr>
        <w:t xml:space="preserve">около </w:t>
      </w:r>
      <w:r w:rsidR="00DD6939">
        <w:rPr>
          <w:rFonts w:ascii="Times New Roman" w:hAnsi="Times New Roman"/>
          <w:sz w:val="28"/>
          <w:szCs w:val="28"/>
        </w:rPr>
        <w:t>5 тыс.</w:t>
      </w:r>
      <w:r w:rsidR="00724177" w:rsidRPr="00934F59">
        <w:rPr>
          <w:rFonts w:ascii="Times New Roman" w:hAnsi="Times New Roman"/>
          <w:sz w:val="28"/>
          <w:szCs w:val="28"/>
        </w:rPr>
        <w:t xml:space="preserve"> субъектов</w:t>
      </w:r>
      <w:r w:rsidR="006C4037" w:rsidRPr="00934F59">
        <w:rPr>
          <w:rFonts w:ascii="Times New Roman" w:hAnsi="Times New Roman"/>
          <w:sz w:val="28"/>
          <w:szCs w:val="28"/>
        </w:rPr>
        <w:t>.</w:t>
      </w:r>
    </w:p>
    <w:p w:rsidR="0006784E" w:rsidRDefault="000F1497" w:rsidP="00EB78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наличием</w:t>
      </w:r>
      <w:r w:rsidR="003F7A02" w:rsidRPr="003F55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>проблемы, их количественная оценка:</w:t>
      </w:r>
      <w:r w:rsidR="007367CD" w:rsidRPr="003F55BA">
        <w:rPr>
          <w:rFonts w:ascii="Times New Roman" w:hAnsi="Times New Roman"/>
          <w:sz w:val="28"/>
          <w:szCs w:val="28"/>
        </w:rPr>
        <w:t xml:space="preserve"> </w:t>
      </w:r>
    </w:p>
    <w:p w:rsidR="00751319" w:rsidRDefault="0006784E" w:rsidP="00EB78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51319" w:rsidRPr="00B01C41">
        <w:rPr>
          <w:rFonts w:ascii="Times New Roman" w:hAnsi="Times New Roman"/>
          <w:sz w:val="28"/>
          <w:szCs w:val="28"/>
        </w:rPr>
        <w:t>тверждение предложенных значений коэффициента</w:t>
      </w:r>
      <w:proofErr w:type="gramStart"/>
      <w:r w:rsidR="00751319" w:rsidRPr="00B01C4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751319" w:rsidRPr="00B01C41">
        <w:rPr>
          <w:rFonts w:ascii="Times New Roman" w:hAnsi="Times New Roman"/>
          <w:sz w:val="28"/>
          <w:szCs w:val="28"/>
        </w:rPr>
        <w:t xml:space="preserve"> предполагает </w:t>
      </w:r>
      <w:r w:rsidR="00CE5EF4">
        <w:rPr>
          <w:rFonts w:ascii="Times New Roman" w:hAnsi="Times New Roman"/>
          <w:sz w:val="28"/>
          <w:szCs w:val="28"/>
        </w:rPr>
        <w:t xml:space="preserve">изменение размера арендной платы для арендаторов </w:t>
      </w:r>
      <w:r w:rsidR="00555C0C">
        <w:rPr>
          <w:rFonts w:ascii="Times New Roman" w:hAnsi="Times New Roman"/>
          <w:sz w:val="28"/>
          <w:szCs w:val="28"/>
        </w:rPr>
        <w:t>–</w:t>
      </w:r>
      <w:r w:rsidR="00CE5EF4">
        <w:rPr>
          <w:rFonts w:ascii="Times New Roman" w:hAnsi="Times New Roman"/>
          <w:sz w:val="28"/>
          <w:szCs w:val="28"/>
        </w:rPr>
        <w:t xml:space="preserve"> и</w:t>
      </w:r>
      <w:r w:rsidR="00CE5EF4" w:rsidRPr="003F55BA">
        <w:rPr>
          <w:rFonts w:ascii="Times New Roman" w:hAnsi="Times New Roman"/>
          <w:sz w:val="28"/>
          <w:szCs w:val="28"/>
        </w:rPr>
        <w:t>ндивидуально (в зависимости от характеристик арендуемого земельного участка: местонахождение, площадь, разрешенное использование и т.п.)</w:t>
      </w:r>
      <w:r w:rsidR="00934F59">
        <w:rPr>
          <w:rFonts w:ascii="Times New Roman" w:hAnsi="Times New Roman"/>
          <w:sz w:val="28"/>
          <w:szCs w:val="28"/>
        </w:rPr>
        <w:t>.</w:t>
      </w:r>
    </w:p>
    <w:p w:rsidR="0006784E" w:rsidRDefault="000F1497" w:rsidP="00EB78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2.5. Причины</w:t>
      </w:r>
      <w:r w:rsidR="004834C0" w:rsidRPr="003F55BA">
        <w:rPr>
          <w:rFonts w:ascii="Times New Roman" w:hAnsi="Times New Roman"/>
          <w:sz w:val="28"/>
          <w:szCs w:val="28"/>
        </w:rPr>
        <w:t xml:space="preserve"> возникновения </w:t>
      </w:r>
      <w:r w:rsidRPr="003F55BA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3F55BA">
        <w:rPr>
          <w:rFonts w:ascii="Times New Roman" w:hAnsi="Times New Roman"/>
          <w:sz w:val="28"/>
          <w:szCs w:val="28"/>
        </w:rPr>
        <w:t xml:space="preserve"> </w:t>
      </w:r>
      <w:r w:rsidRPr="003F55BA">
        <w:rPr>
          <w:rFonts w:ascii="Times New Roman" w:hAnsi="Times New Roman"/>
          <w:sz w:val="28"/>
          <w:szCs w:val="28"/>
        </w:rPr>
        <w:t>ее существование:</w:t>
      </w:r>
      <w:r w:rsidR="00751319">
        <w:rPr>
          <w:rFonts w:ascii="Times New Roman" w:hAnsi="Times New Roman"/>
          <w:sz w:val="28"/>
          <w:szCs w:val="28"/>
        </w:rPr>
        <w:t xml:space="preserve"> </w:t>
      </w:r>
    </w:p>
    <w:p w:rsidR="007367CD" w:rsidRDefault="0006784E" w:rsidP="00EB78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061A">
        <w:rPr>
          <w:rFonts w:ascii="Times New Roman" w:hAnsi="Times New Roman"/>
          <w:sz w:val="28"/>
          <w:szCs w:val="28"/>
        </w:rPr>
        <w:t xml:space="preserve">ействие </w:t>
      </w:r>
      <w:r w:rsidR="00C67506" w:rsidRPr="00606DC4">
        <w:rPr>
          <w:rFonts w:ascii="Times New Roman" w:hAnsi="Times New Roman"/>
          <w:sz w:val="28"/>
          <w:szCs w:val="28"/>
        </w:rPr>
        <w:t>решени</w:t>
      </w:r>
      <w:r w:rsidR="006F061A">
        <w:rPr>
          <w:rFonts w:ascii="Times New Roman" w:hAnsi="Times New Roman"/>
          <w:sz w:val="28"/>
          <w:szCs w:val="28"/>
        </w:rPr>
        <w:t>я</w:t>
      </w:r>
      <w:r w:rsidR="00C67506" w:rsidRPr="00606DC4">
        <w:rPr>
          <w:rFonts w:ascii="Times New Roman" w:hAnsi="Times New Roman"/>
          <w:sz w:val="28"/>
          <w:szCs w:val="28"/>
        </w:rPr>
        <w:t xml:space="preserve"> Тверской городской Думы от 29.12.2020</w:t>
      </w:r>
      <w:r w:rsidR="006F0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67506" w:rsidRPr="00606DC4">
        <w:rPr>
          <w:rFonts w:ascii="Times New Roman" w:hAnsi="Times New Roman"/>
          <w:sz w:val="28"/>
          <w:szCs w:val="28"/>
        </w:rPr>
        <w:t xml:space="preserve">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</w:t>
      </w:r>
      <w:r w:rsidR="00C67506">
        <w:rPr>
          <w:rFonts w:ascii="Times New Roman" w:hAnsi="Times New Roman"/>
          <w:sz w:val="28"/>
          <w:szCs w:val="28"/>
        </w:rPr>
        <w:t xml:space="preserve"> </w:t>
      </w:r>
      <w:r w:rsidR="00C67506" w:rsidRPr="00606DC4">
        <w:rPr>
          <w:rFonts w:ascii="Times New Roman" w:hAnsi="Times New Roman"/>
          <w:sz w:val="28"/>
          <w:szCs w:val="28"/>
        </w:rPr>
        <w:t>в аренду без проведения торгов»</w:t>
      </w:r>
      <w:r w:rsidR="006F061A">
        <w:rPr>
          <w:rFonts w:ascii="Times New Roman" w:hAnsi="Times New Roman"/>
          <w:sz w:val="28"/>
          <w:szCs w:val="28"/>
        </w:rPr>
        <w:t xml:space="preserve"> без предлагаемых изменений.</w:t>
      </w:r>
    </w:p>
    <w:p w:rsidR="0006784E" w:rsidRDefault="0006784E" w:rsidP="00EB781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84E" w:rsidRDefault="000F1497" w:rsidP="00EB781A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 w:rsidRPr="003F55BA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3F55B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3F55B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</w:p>
    <w:p w:rsidR="00061D8C" w:rsidRDefault="0006784E" w:rsidP="00EB781A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47FFA" w:rsidRPr="003F55BA">
        <w:rPr>
          <w:rFonts w:ascii="Times New Roman" w:hAnsi="Times New Roman" w:cs="Times New Roman"/>
          <w:sz w:val="28"/>
          <w:szCs w:val="28"/>
        </w:rPr>
        <w:t>ешение указа</w:t>
      </w:r>
      <w:r w:rsidR="00601294" w:rsidRPr="003F55BA">
        <w:rPr>
          <w:rFonts w:ascii="Times New Roman" w:hAnsi="Times New Roman" w:cs="Times New Roman"/>
          <w:sz w:val="28"/>
          <w:szCs w:val="28"/>
        </w:rPr>
        <w:t xml:space="preserve">нных проблем </w:t>
      </w:r>
      <w:r w:rsidR="000F58AC">
        <w:rPr>
          <w:rFonts w:ascii="Times New Roman" w:hAnsi="Times New Roman" w:cs="Times New Roman"/>
          <w:sz w:val="28"/>
          <w:szCs w:val="28"/>
        </w:rPr>
        <w:t>относится к компетенции</w:t>
      </w:r>
      <w:r w:rsidR="00E47FFA" w:rsidRPr="003F55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06784E" w:rsidRDefault="000F1497" w:rsidP="00EB78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 xml:space="preserve">2.7. </w:t>
      </w:r>
      <w:r w:rsidR="00D40315" w:rsidRPr="003F55BA">
        <w:rPr>
          <w:rFonts w:ascii="Times New Roman" w:hAnsi="Times New Roman"/>
          <w:sz w:val="28"/>
          <w:szCs w:val="28"/>
        </w:rPr>
        <w:t xml:space="preserve">Опыт решения </w:t>
      </w:r>
      <w:proofErr w:type="gramStart"/>
      <w:r w:rsidR="00D40315" w:rsidRPr="003F55BA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3F55BA">
        <w:rPr>
          <w:rFonts w:ascii="Times New Roman" w:hAnsi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  <w:r w:rsidR="00751319">
        <w:rPr>
          <w:rFonts w:ascii="Times New Roman" w:hAnsi="Times New Roman"/>
          <w:sz w:val="28"/>
          <w:szCs w:val="28"/>
        </w:rPr>
        <w:t xml:space="preserve"> </w:t>
      </w:r>
    </w:p>
    <w:p w:rsidR="008D0E69" w:rsidRDefault="0006784E" w:rsidP="00EB78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032050">
        <w:rPr>
          <w:rFonts w:ascii="Times New Roman" w:hAnsi="Times New Roman"/>
          <w:sz w:val="28"/>
          <w:szCs w:val="28"/>
        </w:rPr>
        <w:t>налогичным образом решается проблема в большинстве муниципальных образований Российской Федерации (Республики Саха (Якутия), Башкортостан, Удмуртская Республика, Красноярский, Ставропольский, Хабаровский края, Владимирская, Вологодская, Ивановская, Иркутская, Калининградская, Калужская и многие другие области), а также в других муниципальных образованиях Тверской области.</w:t>
      </w:r>
      <w:proofErr w:type="gramEnd"/>
    </w:p>
    <w:p w:rsidR="000C3067" w:rsidRDefault="000C3067" w:rsidP="00EB781A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 w:rsidRPr="003F55BA">
        <w:rPr>
          <w:rFonts w:ascii="Times New Roman" w:hAnsi="Times New Roman" w:cs="Times New Roman"/>
          <w:sz w:val="28"/>
          <w:szCs w:val="28"/>
        </w:rPr>
        <w:t xml:space="preserve">Источники данных: информационное правовое обеспечение </w:t>
      </w:r>
      <w:r w:rsidR="000F58AC">
        <w:rPr>
          <w:rFonts w:ascii="Times New Roman" w:hAnsi="Times New Roman" w:cs="Times New Roman"/>
          <w:sz w:val="28"/>
          <w:szCs w:val="28"/>
        </w:rPr>
        <w:t>«</w:t>
      </w:r>
      <w:r w:rsidR="00D40315" w:rsidRPr="003F55BA">
        <w:rPr>
          <w:rFonts w:ascii="Times New Roman" w:hAnsi="Times New Roman" w:cs="Times New Roman"/>
          <w:sz w:val="28"/>
          <w:szCs w:val="28"/>
        </w:rPr>
        <w:t>Г</w:t>
      </w:r>
      <w:r w:rsidR="000F58AC">
        <w:rPr>
          <w:rFonts w:ascii="Times New Roman" w:hAnsi="Times New Roman" w:cs="Times New Roman"/>
          <w:sz w:val="28"/>
          <w:szCs w:val="28"/>
        </w:rPr>
        <w:t>АРАНТ»</w:t>
      </w:r>
      <w:r w:rsidR="00D40315" w:rsidRPr="003F55BA">
        <w:rPr>
          <w:rFonts w:ascii="Times New Roman" w:hAnsi="Times New Roman" w:cs="Times New Roman"/>
          <w:sz w:val="28"/>
          <w:szCs w:val="28"/>
        </w:rPr>
        <w:t xml:space="preserve">; электронное периодическое издание Справочная Правовая Система </w:t>
      </w:r>
      <w:r w:rsidR="000F58AC">
        <w:rPr>
          <w:rFonts w:ascii="Times New Roman" w:hAnsi="Times New Roman" w:cs="Times New Roman"/>
          <w:sz w:val="28"/>
          <w:szCs w:val="28"/>
        </w:rPr>
        <w:t>«</w:t>
      </w:r>
      <w:r w:rsidR="00D40315" w:rsidRPr="003F55BA">
        <w:rPr>
          <w:rFonts w:ascii="Times New Roman" w:hAnsi="Times New Roman" w:cs="Times New Roman"/>
          <w:sz w:val="28"/>
          <w:szCs w:val="28"/>
        </w:rPr>
        <w:t>К</w:t>
      </w:r>
      <w:r w:rsidR="000F58AC">
        <w:rPr>
          <w:rFonts w:ascii="Times New Roman" w:hAnsi="Times New Roman" w:cs="Times New Roman"/>
          <w:sz w:val="28"/>
          <w:szCs w:val="28"/>
        </w:rPr>
        <w:t>ОНСУЛЬТАНТ</w:t>
      </w:r>
      <w:r w:rsidR="00D40315" w:rsidRPr="003F55BA">
        <w:rPr>
          <w:rFonts w:ascii="Times New Roman" w:hAnsi="Times New Roman" w:cs="Times New Roman"/>
          <w:sz w:val="28"/>
          <w:szCs w:val="28"/>
        </w:rPr>
        <w:t>П</w:t>
      </w:r>
      <w:r w:rsidR="000F58AC">
        <w:rPr>
          <w:rFonts w:ascii="Times New Roman" w:hAnsi="Times New Roman" w:cs="Times New Roman"/>
          <w:sz w:val="28"/>
          <w:szCs w:val="28"/>
        </w:rPr>
        <w:t>ЛЮС»</w:t>
      </w:r>
      <w:r w:rsidR="00D40315" w:rsidRPr="003F55BA">
        <w:rPr>
          <w:rFonts w:ascii="Times New Roman" w:hAnsi="Times New Roman" w:cs="Times New Roman"/>
          <w:sz w:val="28"/>
          <w:szCs w:val="28"/>
        </w:rPr>
        <w:t xml:space="preserve">, информационно-телекоммуникационная сеть </w:t>
      </w:r>
      <w:r w:rsidR="006F061A">
        <w:rPr>
          <w:rFonts w:ascii="Times New Roman" w:hAnsi="Times New Roman" w:cs="Times New Roman"/>
          <w:sz w:val="28"/>
          <w:szCs w:val="28"/>
        </w:rPr>
        <w:t>«</w:t>
      </w:r>
      <w:r w:rsidR="00D40315" w:rsidRPr="003F55BA">
        <w:rPr>
          <w:rFonts w:ascii="Times New Roman" w:hAnsi="Times New Roman" w:cs="Times New Roman"/>
          <w:sz w:val="28"/>
          <w:szCs w:val="28"/>
        </w:rPr>
        <w:t>Интернет</w:t>
      </w:r>
      <w:r w:rsidR="006F061A">
        <w:rPr>
          <w:rFonts w:ascii="Times New Roman" w:hAnsi="Times New Roman" w:cs="Times New Roman"/>
          <w:sz w:val="28"/>
          <w:szCs w:val="28"/>
        </w:rPr>
        <w:t>»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5A663F" w:rsidRPr="003F55BA" w:rsidRDefault="000F1497" w:rsidP="0006784E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2</w:t>
      </w:r>
      <w:r w:rsidR="005A663F" w:rsidRPr="003F55BA">
        <w:rPr>
          <w:rFonts w:ascii="Times New Roman" w:hAnsi="Times New Roman" w:cs="Times New Roman"/>
          <w:sz w:val="28"/>
          <w:szCs w:val="28"/>
        </w:rPr>
        <w:t>.9. Иная информация о проблеме: отсутствует.</w:t>
      </w:r>
    </w:p>
    <w:p w:rsidR="001D0E4B" w:rsidRPr="003F55BA" w:rsidRDefault="001D0E4B" w:rsidP="00EB781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D0E4B" w:rsidRPr="003F55BA" w:rsidSect="001D0E4B">
          <w:headerReference w:type="default" r:id="rId10"/>
          <w:type w:val="continuous"/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  <w:bookmarkStart w:id="0" w:name="Par93"/>
      <w:bookmarkEnd w:id="0"/>
    </w:p>
    <w:p w:rsidR="00C4014D" w:rsidRPr="0006784E" w:rsidRDefault="00C4014D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784E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</w:t>
      </w:r>
    </w:p>
    <w:p w:rsidR="000F1497" w:rsidRPr="0006784E" w:rsidRDefault="00C4014D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4E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3685"/>
        <w:gridCol w:w="3686"/>
      </w:tblGrid>
      <w:tr w:rsidR="000F1497" w:rsidRPr="003F55BA" w:rsidTr="006F061A">
        <w:trPr>
          <w:trHeight w:hRule="exact" w:val="17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497" w:rsidRPr="003F55BA" w:rsidRDefault="000F1497" w:rsidP="006F06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497" w:rsidRPr="003F55BA" w:rsidRDefault="000F1497" w:rsidP="006F06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1497" w:rsidRPr="003F55BA" w:rsidRDefault="00D860F6" w:rsidP="006F06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0F1497" w:rsidRPr="003F55BA">
              <w:rPr>
                <w:rFonts w:ascii="Times New Roman" w:hAnsi="Times New Roman" w:cs="Times New Roman"/>
                <w:sz w:val="28"/>
                <w:szCs w:val="28"/>
              </w:rPr>
              <w:t>Периодичнос</w:t>
            </w:r>
            <w:r w:rsidR="00AE08EB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ть мониторинга достижения целей </w:t>
            </w:r>
            <w:r w:rsidR="000F1497" w:rsidRPr="003F55BA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</w:tr>
      <w:tr w:rsidR="000F1497" w:rsidRPr="003F55BA" w:rsidTr="006F061A">
        <w:trPr>
          <w:trHeight w:hRule="exact" w:val="33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6F06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Цель 1</w:t>
            </w:r>
            <w:r w:rsidR="00D65307" w:rsidRPr="003F55BA">
              <w:rPr>
                <w:rFonts w:ascii="Times New Roman" w:hAnsi="Times New Roman"/>
                <w:sz w:val="28"/>
                <w:szCs w:val="28"/>
              </w:rPr>
              <w:t>.</w:t>
            </w:r>
            <w:r w:rsidR="00E4013D" w:rsidRPr="003F5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58AC">
              <w:rPr>
                <w:rFonts w:ascii="Times New Roman" w:hAnsi="Times New Roman"/>
                <w:sz w:val="28"/>
                <w:szCs w:val="28"/>
              </w:rPr>
              <w:t>Н</w:t>
            </w:r>
            <w:r w:rsidR="000F58AC" w:rsidRPr="009156CC">
              <w:rPr>
                <w:rFonts w:ascii="Times New Roman" w:hAnsi="Times New Roman"/>
                <w:sz w:val="28"/>
                <w:szCs w:val="28"/>
              </w:rPr>
              <w:t xml:space="preserve">еобходимость утверждения </w:t>
            </w:r>
            <w:r w:rsidR="000F58AC">
              <w:rPr>
                <w:rFonts w:ascii="Times New Roman" w:hAnsi="Times New Roman"/>
                <w:sz w:val="28"/>
                <w:szCs w:val="28"/>
              </w:rPr>
              <w:t>значений</w:t>
            </w:r>
            <w:r w:rsidR="000F58AC" w:rsidRPr="00606DC4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="000F58AC">
              <w:rPr>
                <w:rFonts w:ascii="Times New Roman" w:hAnsi="Times New Roman"/>
                <w:sz w:val="28"/>
                <w:szCs w:val="28"/>
              </w:rPr>
              <w:t>ов</w:t>
            </w:r>
            <w:r w:rsidR="000F58AC" w:rsidRPr="00606DC4">
              <w:rPr>
                <w:rFonts w:ascii="Times New Roman" w:hAnsi="Times New Roman"/>
                <w:sz w:val="28"/>
                <w:szCs w:val="28"/>
              </w:rPr>
              <w:t>, устанавливаем</w:t>
            </w:r>
            <w:r w:rsidR="000F58AC">
              <w:rPr>
                <w:rFonts w:ascii="Times New Roman" w:hAnsi="Times New Roman"/>
                <w:sz w:val="28"/>
                <w:szCs w:val="28"/>
              </w:rPr>
              <w:t>ых</w:t>
            </w:r>
            <w:r w:rsidR="000F58AC" w:rsidRPr="00606DC4">
              <w:rPr>
                <w:rFonts w:ascii="Times New Roman" w:hAnsi="Times New Roman"/>
                <w:sz w:val="28"/>
                <w:szCs w:val="28"/>
              </w:rPr>
              <w:t xml:space="preserve">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использования, утвержденным приказом Федеральной службы государственной регистрации, кадастра и картографии от 10.11.2020 № </w:t>
            </w:r>
            <w:proofErr w:type="gramStart"/>
            <w:r w:rsidR="000F58AC" w:rsidRPr="00606D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0F58AC" w:rsidRPr="00606DC4"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B86EED" w:rsidP="006F06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58AC" w:rsidP="00EB781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3067" w:rsidRPr="003F55BA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  <w:tr w:rsidR="00147245" w:rsidRPr="003F55BA" w:rsidTr="00032050">
        <w:trPr>
          <w:trHeight w:hRule="exact" w:val="146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8AC" w:rsidRDefault="00147245" w:rsidP="000F58A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Цель 2.</w:t>
            </w:r>
            <w:r w:rsidRPr="003F5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5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F58AC" w:rsidRPr="009156CC">
              <w:rPr>
                <w:rFonts w:ascii="Times New Roman" w:hAnsi="Times New Roman"/>
                <w:sz w:val="28"/>
                <w:szCs w:val="28"/>
              </w:rPr>
              <w:t>беспечение своевременного поступления в бюджет города Твери денежных средств от аренды земельных участков, государственная собственн</w:t>
            </w:r>
            <w:r w:rsidR="00555C0C">
              <w:rPr>
                <w:rFonts w:ascii="Times New Roman" w:hAnsi="Times New Roman"/>
                <w:sz w:val="28"/>
                <w:szCs w:val="28"/>
              </w:rPr>
              <w:t>ость на которые не разграничена</w:t>
            </w:r>
          </w:p>
          <w:p w:rsidR="00147245" w:rsidRPr="003F55BA" w:rsidRDefault="00147245" w:rsidP="00310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45" w:rsidRPr="003F55BA" w:rsidRDefault="00147245" w:rsidP="0031018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С момента принятия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245" w:rsidRPr="003F55BA" w:rsidRDefault="000F58AC" w:rsidP="0031018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7245" w:rsidRPr="003F55BA">
              <w:rPr>
                <w:rFonts w:ascii="Times New Roman" w:hAnsi="Times New Roman" w:cs="Times New Roman"/>
                <w:sz w:val="28"/>
                <w:szCs w:val="28"/>
              </w:rPr>
              <w:t>е требуется</w:t>
            </w:r>
          </w:p>
        </w:tc>
      </w:tr>
    </w:tbl>
    <w:p w:rsidR="00F665D9" w:rsidRDefault="000F1497" w:rsidP="00F665D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3.4. Действующие нормати</w:t>
      </w:r>
      <w:r w:rsidR="00CB69A0" w:rsidRPr="003F55BA">
        <w:rPr>
          <w:rFonts w:ascii="Times New Roman" w:hAnsi="Times New Roman" w:cs="Times New Roman"/>
          <w:sz w:val="28"/>
          <w:szCs w:val="28"/>
        </w:rPr>
        <w:t xml:space="preserve">вные правовые акты, поручения, </w:t>
      </w:r>
      <w:r w:rsidRPr="003F55BA">
        <w:rPr>
          <w:rFonts w:ascii="Times New Roman" w:hAnsi="Times New Roman" w:cs="Times New Roman"/>
          <w:sz w:val="28"/>
          <w:szCs w:val="28"/>
        </w:rPr>
        <w:t>другие решения,</w:t>
      </w:r>
      <w:r w:rsidR="00017946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Pr="003F55BA">
        <w:rPr>
          <w:rFonts w:ascii="Times New Roman" w:hAnsi="Times New Roman" w:cs="Times New Roman"/>
          <w:sz w:val="28"/>
          <w:szCs w:val="28"/>
        </w:rPr>
        <w:t>из  которых вытекает необходимость разраб</w:t>
      </w:r>
      <w:r w:rsidR="00017946" w:rsidRPr="003F55BA">
        <w:rPr>
          <w:rFonts w:ascii="Times New Roman" w:hAnsi="Times New Roman" w:cs="Times New Roman"/>
          <w:sz w:val="28"/>
          <w:szCs w:val="28"/>
        </w:rPr>
        <w:t xml:space="preserve">отки предлагаемого правового </w:t>
      </w:r>
      <w:r w:rsidRPr="003F55B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E4013D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Pr="003F55BA">
        <w:rPr>
          <w:rFonts w:ascii="Times New Roman" w:hAnsi="Times New Roman" w:cs="Times New Roman"/>
          <w:sz w:val="28"/>
          <w:szCs w:val="28"/>
        </w:rPr>
        <w:t>указанных целей:</w:t>
      </w:r>
      <w:r w:rsidR="00AE08EB" w:rsidRPr="003F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84E" w:rsidRDefault="00043131" w:rsidP="00F665D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5B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1294" w:rsidRPr="003F55BA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3F55BA">
        <w:rPr>
          <w:rFonts w:ascii="Times New Roman" w:hAnsi="Times New Roman" w:cs="Times New Roman"/>
          <w:sz w:val="28"/>
          <w:szCs w:val="28"/>
        </w:rPr>
        <w:t xml:space="preserve">от </w:t>
      </w:r>
      <w:r w:rsidR="00601294" w:rsidRPr="003F55BA">
        <w:rPr>
          <w:rFonts w:ascii="Times New Roman" w:hAnsi="Times New Roman" w:cs="Times New Roman"/>
          <w:sz w:val="28"/>
          <w:szCs w:val="28"/>
        </w:rPr>
        <w:t>06.10.2003</w:t>
      </w:r>
      <w:r w:rsidRPr="003F55BA">
        <w:rPr>
          <w:rFonts w:ascii="Times New Roman" w:hAnsi="Times New Roman" w:cs="Times New Roman"/>
          <w:sz w:val="28"/>
          <w:szCs w:val="28"/>
        </w:rPr>
        <w:t xml:space="preserve"> № </w:t>
      </w:r>
      <w:r w:rsidR="00601294" w:rsidRPr="003F55BA">
        <w:rPr>
          <w:rFonts w:ascii="Times New Roman" w:hAnsi="Times New Roman" w:cs="Times New Roman"/>
          <w:sz w:val="28"/>
          <w:szCs w:val="28"/>
        </w:rPr>
        <w:t>131</w:t>
      </w:r>
      <w:r w:rsidRPr="003F55BA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01294" w:rsidRPr="003F55B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8B3FF2">
        <w:rPr>
          <w:rFonts w:ascii="Times New Roman" w:hAnsi="Times New Roman" w:cs="Times New Roman"/>
          <w:sz w:val="28"/>
          <w:szCs w:val="28"/>
        </w:rPr>
        <w:t>Федерации»;</w:t>
      </w:r>
      <w:r w:rsidRPr="003F5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156CC" w:rsidRPr="009156CC">
          <w:rPr>
            <w:rFonts w:ascii="Times New Roman" w:hAnsi="Times New Roman" w:cs="Times New Roman"/>
            <w:sz w:val="28"/>
            <w:szCs w:val="28"/>
          </w:rPr>
          <w:t xml:space="preserve">постановление Правительства Тверской области от 30.05.2020 № 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</w:t>
        </w:r>
        <w:r w:rsidR="009156CC" w:rsidRPr="009156CC">
          <w:rPr>
            <w:rFonts w:ascii="Times New Roman" w:hAnsi="Times New Roman" w:cs="Times New Roman"/>
            <w:sz w:val="28"/>
            <w:szCs w:val="28"/>
          </w:rPr>
          <w:lastRenderedPageBreak/>
          <w:t>предоставленные в аренду без торгов»</w:t>
        </w:r>
      </w:hyperlink>
      <w:r w:rsidR="008B3FF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B3FF2">
        <w:rPr>
          <w:rFonts w:ascii="Times New Roman" w:hAnsi="Times New Roman" w:cs="Times New Roman"/>
          <w:sz w:val="28"/>
          <w:szCs w:val="28"/>
        </w:rPr>
        <w:t xml:space="preserve"> </w:t>
      </w:r>
      <w:r w:rsidR="00310186" w:rsidRPr="001D0FE6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</w:t>
      </w:r>
      <w:r w:rsidR="008B3FF2">
        <w:rPr>
          <w:rFonts w:ascii="Times New Roman" w:hAnsi="Times New Roman" w:cs="Times New Roman"/>
          <w:sz w:val="28"/>
          <w:szCs w:val="28"/>
        </w:rPr>
        <w:t>;</w:t>
      </w:r>
      <w:r w:rsidR="00310186" w:rsidRPr="001D0FE6">
        <w:rPr>
          <w:rFonts w:ascii="Times New Roman" w:hAnsi="Times New Roman" w:cs="Times New Roman"/>
          <w:sz w:val="28"/>
          <w:szCs w:val="28"/>
        </w:rPr>
        <w:t xml:space="preserve"> приказ Федеральной службы государственной регистрации, кадастра и картографии от 10.11.2020 № </w:t>
      </w:r>
      <w:proofErr w:type="gramStart"/>
      <w:r w:rsidR="00310186" w:rsidRPr="001D0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0186" w:rsidRPr="001D0FE6">
        <w:rPr>
          <w:rFonts w:ascii="Times New Roman" w:hAnsi="Times New Roman" w:cs="Times New Roman"/>
          <w:sz w:val="28"/>
          <w:szCs w:val="28"/>
        </w:rPr>
        <w:t>/0412 «Об утверждении классификатора видов разрешенного ис</w:t>
      </w:r>
      <w:r w:rsidR="008B3FF2">
        <w:rPr>
          <w:rFonts w:ascii="Times New Roman" w:hAnsi="Times New Roman" w:cs="Times New Roman"/>
          <w:sz w:val="28"/>
          <w:szCs w:val="28"/>
        </w:rPr>
        <w:t>пользования земельных участков»; решение</w:t>
      </w:r>
      <w:r w:rsidR="008B3FF2" w:rsidRPr="00606DC4">
        <w:rPr>
          <w:rFonts w:ascii="Times New Roman" w:hAnsi="Times New Roman" w:cs="Times New Roman"/>
          <w:sz w:val="28"/>
          <w:szCs w:val="28"/>
        </w:rPr>
        <w:t xml:space="preserve">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</w:t>
      </w:r>
      <w:r w:rsidR="008B3FF2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торгов»;</w:t>
      </w:r>
      <w:r w:rsidR="00310186">
        <w:rPr>
          <w:rFonts w:ascii="Times New Roman" w:hAnsi="Times New Roman" w:cs="Times New Roman"/>
          <w:sz w:val="28"/>
          <w:szCs w:val="28"/>
        </w:rPr>
        <w:t xml:space="preserve"> </w:t>
      </w:r>
      <w:r w:rsidR="008B3FF2" w:rsidRPr="003F55BA">
        <w:rPr>
          <w:rFonts w:ascii="Times New Roman" w:hAnsi="Times New Roman" w:cs="Times New Roman"/>
          <w:sz w:val="28"/>
          <w:szCs w:val="28"/>
        </w:rPr>
        <w:t>Устав города Твери</w:t>
      </w:r>
      <w:r w:rsidR="008B3F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2409"/>
        <w:gridCol w:w="1701"/>
        <w:gridCol w:w="1985"/>
      </w:tblGrid>
      <w:tr w:rsidR="000F1497" w:rsidRPr="003F55BA" w:rsidTr="00A85E9F">
        <w:trPr>
          <w:trHeight w:hRule="exact" w:val="146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8B3FF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3.6. Индикаторы достижения целей </w:t>
            </w:r>
            <w:r w:rsidR="008B3FF2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3.7. Ед. измерения индикаторов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</w:t>
            </w:r>
          </w:p>
        </w:tc>
      </w:tr>
      <w:tr w:rsidR="00A85E9F" w:rsidRPr="003F55BA" w:rsidTr="00F665D9">
        <w:trPr>
          <w:trHeight w:hRule="exact" w:val="289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3F55BA" w:rsidRDefault="00A85E9F" w:rsidP="00C3426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Цель 1.</w:t>
            </w:r>
            <w:r w:rsidRPr="003F5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156CC">
              <w:rPr>
                <w:rFonts w:ascii="Times New Roman" w:hAnsi="Times New Roman"/>
                <w:sz w:val="28"/>
                <w:szCs w:val="28"/>
              </w:rPr>
              <w:t xml:space="preserve">еобходимость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значений</w:t>
            </w:r>
            <w:r w:rsidRPr="00606DC4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06DC4">
              <w:rPr>
                <w:rFonts w:ascii="Times New Roman" w:hAnsi="Times New Roman"/>
                <w:sz w:val="28"/>
                <w:szCs w:val="28"/>
              </w:rPr>
              <w:t>, устанавливаем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606DC4">
              <w:rPr>
                <w:rFonts w:ascii="Times New Roman" w:hAnsi="Times New Roman"/>
                <w:sz w:val="28"/>
                <w:szCs w:val="28"/>
              </w:rPr>
              <w:t xml:space="preserve"> в отношении земельных участков, кадастровая стоимость которых определена с учетом видов разрешенного использования земельных участков в соответствии с классификатором видов разрешенного использования, утвержденным приказом Федеральной службы государственной регистрации, кадастра и картографии от 10.11.2020 № </w:t>
            </w:r>
            <w:proofErr w:type="gramStart"/>
            <w:r w:rsidRPr="00606DC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6DC4"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3F55BA" w:rsidRDefault="00A85E9F" w:rsidP="00A85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3F55BA" w:rsidRDefault="00A85E9F" w:rsidP="00A85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3F55BA" w:rsidRDefault="00A85E9F" w:rsidP="00A85E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A85E9F" w:rsidRPr="003F55BA" w:rsidTr="00A85E9F">
        <w:trPr>
          <w:trHeight w:hRule="exact" w:val="140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F665D9" w:rsidRDefault="00A85E9F" w:rsidP="00F665D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Цель 2.</w:t>
            </w:r>
            <w:r w:rsidRPr="003F5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156CC">
              <w:rPr>
                <w:rFonts w:ascii="Times New Roman" w:hAnsi="Times New Roman"/>
                <w:sz w:val="28"/>
                <w:szCs w:val="28"/>
              </w:rPr>
              <w:t>беспечение своевременного поступления в бюджет города Твери денежных средств от аренды земельных участков, государственная собственн</w:t>
            </w:r>
            <w:r w:rsidR="00555C0C">
              <w:rPr>
                <w:rFonts w:ascii="Times New Roman" w:hAnsi="Times New Roman"/>
                <w:sz w:val="28"/>
                <w:szCs w:val="28"/>
              </w:rPr>
              <w:t>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Default="00A85E9F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56C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</w:t>
            </w:r>
          </w:p>
          <w:p w:rsidR="00A85E9F" w:rsidRPr="003F55BA" w:rsidRDefault="00A85E9F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56CC">
              <w:rPr>
                <w:rFonts w:ascii="Times New Roman" w:hAnsi="Times New Roman" w:cs="Times New Roman"/>
                <w:sz w:val="28"/>
                <w:szCs w:val="28"/>
              </w:rPr>
              <w:t>оступления в бюджет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E9F" w:rsidRPr="00117587" w:rsidRDefault="0006784E" w:rsidP="001175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E9F" w:rsidRPr="0011758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84E" w:rsidRDefault="0006784E" w:rsidP="00203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A85E9F" w:rsidRPr="00117587" w:rsidRDefault="0006784E" w:rsidP="00203D6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(плановые показатели на 2024</w:t>
            </w:r>
            <w:r w:rsidR="00A85E9F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</w:tr>
    </w:tbl>
    <w:p w:rsidR="00A23FCF" w:rsidRPr="003F55BA" w:rsidRDefault="000F1497" w:rsidP="00EB781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3.9. Методы расчета индикаторов до</w:t>
      </w:r>
      <w:r w:rsidR="00D0648D" w:rsidRPr="003F55BA">
        <w:rPr>
          <w:rFonts w:ascii="Times New Roman" w:hAnsi="Times New Roman" w:cs="Times New Roman"/>
          <w:sz w:val="28"/>
          <w:szCs w:val="28"/>
        </w:rPr>
        <w:t xml:space="preserve">стижения  целей предлагаемого </w:t>
      </w:r>
      <w:r w:rsidRPr="003F55BA">
        <w:rPr>
          <w:rFonts w:ascii="Times New Roman" w:hAnsi="Times New Roman" w:cs="Times New Roman"/>
          <w:sz w:val="28"/>
          <w:szCs w:val="28"/>
        </w:rPr>
        <w:t>правового регулирования, ист</w:t>
      </w:r>
      <w:r w:rsidR="00A23FCF" w:rsidRPr="003F55BA">
        <w:rPr>
          <w:rFonts w:ascii="Times New Roman" w:hAnsi="Times New Roman" w:cs="Times New Roman"/>
          <w:sz w:val="28"/>
          <w:szCs w:val="28"/>
        </w:rPr>
        <w:t>очники информации для расчетов: отсутс</w:t>
      </w:r>
      <w:r w:rsidR="00043131" w:rsidRPr="003F55BA">
        <w:rPr>
          <w:rFonts w:ascii="Times New Roman" w:hAnsi="Times New Roman" w:cs="Times New Roman"/>
          <w:sz w:val="28"/>
          <w:szCs w:val="28"/>
        </w:rPr>
        <w:t>т</w:t>
      </w:r>
      <w:r w:rsidR="00A23FCF" w:rsidRPr="003F55BA">
        <w:rPr>
          <w:rFonts w:ascii="Times New Roman" w:hAnsi="Times New Roman" w:cs="Times New Roman"/>
          <w:sz w:val="28"/>
          <w:szCs w:val="28"/>
        </w:rPr>
        <w:t>вуют.</w:t>
      </w:r>
    </w:p>
    <w:p w:rsidR="00CE5EF4" w:rsidRDefault="000F1497" w:rsidP="00A85E9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3.10. Оценка затрат на проведение </w:t>
      </w:r>
      <w:r w:rsidR="00D0648D" w:rsidRPr="003F55BA">
        <w:rPr>
          <w:rFonts w:ascii="Times New Roman" w:hAnsi="Times New Roman" w:cs="Times New Roman"/>
          <w:sz w:val="28"/>
          <w:szCs w:val="28"/>
        </w:rPr>
        <w:t xml:space="preserve">мониторинга достижения целей </w:t>
      </w:r>
      <w:r w:rsidRPr="003F55B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A23FCF" w:rsidRPr="003F55BA">
        <w:rPr>
          <w:rFonts w:ascii="Times New Roman" w:hAnsi="Times New Roman" w:cs="Times New Roman"/>
          <w:sz w:val="28"/>
          <w:szCs w:val="28"/>
        </w:rPr>
        <w:t xml:space="preserve"> затраты не требуются.</w:t>
      </w:r>
    </w:p>
    <w:p w:rsidR="00CE5EF4" w:rsidRPr="003D52BF" w:rsidRDefault="000F1497" w:rsidP="00CE5E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lastRenderedPageBreak/>
        <w:t>4. Качественная характеристика и оценка численности</w:t>
      </w:r>
      <w:r w:rsidR="00CE5EF4"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52BF">
        <w:rPr>
          <w:rFonts w:ascii="Times New Roman" w:hAnsi="Times New Roman" w:cs="Times New Roman"/>
          <w:b/>
          <w:sz w:val="28"/>
          <w:szCs w:val="28"/>
        </w:rPr>
        <w:t>потенциальных</w:t>
      </w:r>
      <w:proofErr w:type="gramEnd"/>
      <w:r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497" w:rsidRPr="003D52BF" w:rsidRDefault="000F1497" w:rsidP="00CE5EF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</w:t>
      </w:r>
      <w:r w:rsidR="00CE5EF4"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BF">
        <w:rPr>
          <w:rFonts w:ascii="Times New Roman" w:hAnsi="Times New Roman" w:cs="Times New Roman"/>
          <w:b/>
          <w:sz w:val="28"/>
          <w:szCs w:val="28"/>
        </w:rPr>
        <w:t>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2977"/>
        <w:gridCol w:w="3260"/>
      </w:tblGrid>
      <w:tr w:rsidR="000F1497" w:rsidRPr="003F55BA" w:rsidTr="00B24F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49"/>
            <w:bookmarkEnd w:id="1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0F1497" w:rsidRPr="003F55BA" w:rsidTr="00B24FB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3D52B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 w:rsidR="00162314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рендатор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3D52BF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города Твери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, государственн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>ь на которые не р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азграничен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а также собственники расположенных на таких земельных участках зданий, строений, сооружений, пользующиеся земельными участками без правоустанавливающих документов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 xml:space="preserve"> (для расчета сумм неосновательного обогащения)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A85E9F" w:rsidP="003D52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тыс. </w:t>
            </w:r>
            <w:r w:rsidR="005E56E6" w:rsidRPr="00117587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27558C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7AC3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7A1DED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имуществом и земельными ресурсами</w:t>
            </w:r>
            <w:r w:rsidR="007A1DED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города Твери</w:t>
            </w:r>
          </w:p>
        </w:tc>
      </w:tr>
    </w:tbl>
    <w:p w:rsidR="00F665D9" w:rsidRDefault="00F665D9" w:rsidP="00F66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2BF" w:rsidRDefault="000F1497" w:rsidP="00F66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2BF">
        <w:rPr>
          <w:rFonts w:ascii="Times New Roman" w:hAnsi="Times New Roman"/>
          <w:b/>
          <w:sz w:val="28"/>
          <w:szCs w:val="28"/>
        </w:rPr>
        <w:t>5. Изменение функций (полномочий, обязанностей, прав)</w:t>
      </w:r>
      <w:r w:rsidR="000C500F" w:rsidRPr="003D52BF">
        <w:rPr>
          <w:rFonts w:ascii="Times New Roman" w:hAnsi="Times New Roman"/>
          <w:b/>
          <w:sz w:val="28"/>
          <w:szCs w:val="28"/>
        </w:rPr>
        <w:t xml:space="preserve"> </w:t>
      </w:r>
      <w:r w:rsidRPr="003D52BF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3D52BF" w:rsidRDefault="000F1497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t>города Твери (структурных</w:t>
      </w:r>
      <w:r w:rsidR="000C500F"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BF">
        <w:rPr>
          <w:rFonts w:ascii="Times New Roman" w:hAnsi="Times New Roman" w:cs="Times New Roman"/>
          <w:b/>
          <w:sz w:val="28"/>
          <w:szCs w:val="28"/>
        </w:rPr>
        <w:t xml:space="preserve">подразделений), а также порядка их реализации </w:t>
      </w:r>
    </w:p>
    <w:p w:rsidR="000F1497" w:rsidRDefault="000F1497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t>в связи</w:t>
      </w:r>
      <w:r w:rsidR="000C500F"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BF">
        <w:rPr>
          <w:rFonts w:ascii="Times New Roman" w:hAnsi="Times New Roman" w:cs="Times New Roman"/>
          <w:b/>
          <w:sz w:val="28"/>
          <w:szCs w:val="28"/>
        </w:rPr>
        <w:t>с введением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693"/>
        <w:gridCol w:w="2410"/>
        <w:gridCol w:w="2268"/>
      </w:tblGrid>
      <w:tr w:rsidR="000F1497" w:rsidRPr="003F55BA" w:rsidTr="00B24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67"/>
            <w:bookmarkEnd w:id="2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(новая/ изменяемая/ отменяемая)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F1497" w:rsidRPr="003F55BA" w:rsidTr="00B24FB2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E9F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F3390" w:rsidRPr="003F55BA" w:rsidTr="00B24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E9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F3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F3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CF3390" w:rsidRPr="003F55BA" w:rsidTr="00B24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A85E9F" w:rsidRDefault="00CF3390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5E9F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390" w:rsidRPr="003F55BA" w:rsidRDefault="00CF3390" w:rsidP="00C342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73653B" w:rsidRPr="003D52BF" w:rsidRDefault="0073653B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lastRenderedPageBreak/>
        <w:t>6. Оценка дополнительных расходов (доходов) бюджета</w:t>
      </w:r>
    </w:p>
    <w:p w:rsidR="0073653B" w:rsidRPr="003D52BF" w:rsidRDefault="0073653B" w:rsidP="00CF339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BF">
        <w:rPr>
          <w:rFonts w:ascii="Times New Roman" w:hAnsi="Times New Roman" w:cs="Times New Roman"/>
          <w:b/>
          <w:sz w:val="28"/>
          <w:szCs w:val="28"/>
        </w:rPr>
        <w:t xml:space="preserve">города Твери, </w:t>
      </w:r>
      <w:proofErr w:type="gramStart"/>
      <w:r w:rsidRPr="003D52BF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3D52BF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</w:t>
      </w:r>
      <w:r w:rsidR="00D526B9" w:rsidRPr="003D5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2BF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CF3390" w:rsidRPr="003F55BA" w:rsidRDefault="00CF3390" w:rsidP="00CF339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253"/>
        <w:gridCol w:w="4252"/>
      </w:tblGrid>
      <w:tr w:rsidR="0073653B" w:rsidRPr="003F55BA" w:rsidTr="00B24FB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73653B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0F49EC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F49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73653B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города Твери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73653B" w:rsidP="00E024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6.3. Количественная оценка расходов и возможных поступлений, </w:t>
            </w:r>
            <w:proofErr w:type="gramStart"/>
            <w:r w:rsidR="00B24FB2" w:rsidRPr="003F55B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E0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73653B" w:rsidRPr="003F55BA" w:rsidTr="00B24FB2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144B60" w:rsidP="00EB781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города Твери (структурного подразделения) 1: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24FB2" w:rsidRPr="003F55BA" w:rsidTr="00B563A8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144B60" w:rsidP="00144B6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62 Бюджетного кодекса Российской Федерации 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поступают в бюджет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4B6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B24FB2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Единовременные расходы </w:t>
            </w:r>
            <w:r w:rsidR="00D526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526B9">
              <w:rPr>
                <w:rFonts w:ascii="Times New Roman" w:hAnsi="Times New Roman" w:cs="Times New Roman"/>
                <w:sz w:val="28"/>
                <w:szCs w:val="28"/>
              </w:rPr>
              <w:t>у: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1B110C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24FB2" w:rsidRPr="003F55BA" w:rsidTr="00B563A8"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B24FB2" w:rsidP="00EB781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B24FB2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Периодические расходы за 20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526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9156CC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24FB2" w:rsidRPr="003F55BA" w:rsidTr="00B563A8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B24FB2" w:rsidP="00EB781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B24FB2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 w:rsidR="00D526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  <w:r w:rsidR="00D526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</w:t>
            </w:r>
            <w:r w:rsidR="001B11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5E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B2" w:rsidRPr="003F55BA" w:rsidRDefault="00144B60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823AE" w:rsidRPr="003F55BA" w:rsidTr="004D641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AE" w:rsidRPr="003F55BA" w:rsidRDefault="008823AE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20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AE" w:rsidRPr="003F55BA" w:rsidRDefault="008823AE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823AE" w:rsidRPr="003F55BA" w:rsidTr="004D641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AE" w:rsidRPr="003F55BA" w:rsidRDefault="008823AE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20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23AE" w:rsidRPr="003F55BA" w:rsidRDefault="008823AE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3653B" w:rsidRPr="003F55BA" w:rsidTr="00B24FB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73653B" w:rsidP="00E024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доходы за </w:t>
            </w:r>
            <w:r w:rsidR="008823AE" w:rsidRPr="003F5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02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23AE"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53B" w:rsidRPr="003F55BA" w:rsidRDefault="00144B60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73653B" w:rsidRPr="003F55BA" w:rsidRDefault="0073653B" w:rsidP="00EB781A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повлечет дополнительных расходов бюджета города Твери.</w:t>
      </w:r>
    </w:p>
    <w:p w:rsidR="0073653B" w:rsidRPr="003F55BA" w:rsidRDefault="0073653B" w:rsidP="00EB781A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Твери, возникающих в связи с введением предлагаемого правового регулирования: отсутствуют.</w:t>
      </w:r>
    </w:p>
    <w:p w:rsidR="000F1497" w:rsidRPr="003F55BA" w:rsidRDefault="0073653B" w:rsidP="00EB781A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  <w:r w:rsidR="008823AE" w:rsidRPr="003F55BA">
        <w:rPr>
          <w:rFonts w:ascii="Times New Roman" w:hAnsi="Times New Roman" w:cs="Times New Roman"/>
          <w:sz w:val="28"/>
          <w:szCs w:val="28"/>
        </w:rPr>
        <w:t>данные департамента управления имуществом и земельными ресурсами</w:t>
      </w:r>
      <w:r w:rsidR="001B110C">
        <w:rPr>
          <w:rFonts w:ascii="Times New Roman" w:hAnsi="Times New Roman" w:cs="Times New Roman"/>
          <w:sz w:val="28"/>
          <w:szCs w:val="28"/>
        </w:rPr>
        <w:t xml:space="preserve"> администрации города Твери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144B60" w:rsidRDefault="00144B60" w:rsidP="00D526B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5D9" w:rsidRDefault="00F66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526B9" w:rsidRPr="00144B60" w:rsidRDefault="000F1497" w:rsidP="00D526B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B60">
        <w:rPr>
          <w:rFonts w:ascii="Times New Roman" w:hAnsi="Times New Roman" w:cs="Times New Roman"/>
          <w:b/>
          <w:sz w:val="28"/>
          <w:szCs w:val="28"/>
        </w:rPr>
        <w:lastRenderedPageBreak/>
        <w:t>7. Изменение обязанностей (ограничений) потенциальных</w:t>
      </w:r>
      <w:r w:rsidR="00D526B9" w:rsidRPr="0014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B60">
        <w:rPr>
          <w:rFonts w:ascii="Times New Roman" w:hAnsi="Times New Roman" w:cs="Times New Roman"/>
          <w:b/>
          <w:sz w:val="28"/>
          <w:szCs w:val="28"/>
        </w:rPr>
        <w:t xml:space="preserve">адресатов </w:t>
      </w:r>
      <w:proofErr w:type="gramStart"/>
      <w:r w:rsidRPr="00144B60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 w:rsidRPr="00144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497" w:rsidRPr="00144B60" w:rsidRDefault="000F1497" w:rsidP="00D526B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4B6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  <w:r w:rsidR="00D526B9" w:rsidRPr="00144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B60">
        <w:rPr>
          <w:rFonts w:ascii="Times New Roman" w:hAnsi="Times New Roman" w:cs="Times New Roman"/>
          <w:b/>
          <w:sz w:val="28"/>
          <w:szCs w:val="28"/>
        </w:rPr>
        <w:t>и связанные с ними дополнительные расходы (доходы)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686"/>
        <w:gridCol w:w="3544"/>
        <w:gridCol w:w="1559"/>
      </w:tblGrid>
      <w:tr w:rsidR="000F1497" w:rsidRPr="003F55BA" w:rsidTr="00F665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0F49EC">
                <w:rPr>
                  <w:rFonts w:ascii="Times New Roman" w:hAnsi="Times New Roman" w:cs="Times New Roman"/>
                  <w:sz w:val="28"/>
                  <w:szCs w:val="28"/>
                </w:rPr>
                <w:t>пунктом 4.1</w:t>
              </w:r>
            </w:hyperlink>
            <w:r w:rsidRPr="000F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Default="000F1497" w:rsidP="00144B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7.4. </w:t>
            </w:r>
            <w:proofErr w:type="spellStart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F66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65D9" w:rsidRDefault="000F1497" w:rsidP="00144B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оценка, </w:t>
            </w:r>
          </w:p>
          <w:p w:rsidR="000F1497" w:rsidRPr="003F55BA" w:rsidRDefault="000F1497" w:rsidP="00144B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81C1A" w:rsidRPr="003F55BA" w:rsidTr="00F665D9">
        <w:trPr>
          <w:trHeight w:val="13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3F55BA" w:rsidRDefault="00CE5EF4" w:rsidP="00144B6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рендатор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144B6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Твери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,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на которые не р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азграничен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а также собственники расположенных на таких земельных участках зданий, строений, сооружений, пользующиеся земельными участками без правоустанавливающих документов</w:t>
            </w:r>
            <w:r w:rsidR="001B110C">
              <w:rPr>
                <w:rFonts w:ascii="Times New Roman" w:hAnsi="Times New Roman" w:cs="Times New Roman"/>
                <w:sz w:val="28"/>
                <w:szCs w:val="28"/>
              </w:rPr>
              <w:t xml:space="preserve"> (для расчета сумм неосновательного обогащения)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3F55BA" w:rsidRDefault="001B110C" w:rsidP="001B11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01C41">
              <w:rPr>
                <w:rFonts w:ascii="Times New Roman" w:hAnsi="Times New Roman"/>
                <w:sz w:val="28"/>
                <w:szCs w:val="28"/>
              </w:rPr>
              <w:t>тверждение предложенных значений коэффициента</w:t>
            </w:r>
            <w:proofErr w:type="gramStart"/>
            <w:r w:rsidRPr="00B01C4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B01C41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изменение размера арендной платы для арендаторов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3F55BA" w:rsidRDefault="00EB781A" w:rsidP="00CE5E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Индивидуально (в зависимости от характеристик земельного участка: местонахождение, площадь, разрешенное использование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3F55BA" w:rsidRDefault="001B110C" w:rsidP="001B11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E345C7" w:rsidRPr="003F55BA" w:rsidTr="00F665D9">
        <w:trPr>
          <w:trHeight w:val="7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3F55BA" w:rsidRDefault="00E345C7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C7" w:rsidRPr="003F55BA" w:rsidRDefault="009156CC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3244" w:rsidRPr="003F55BA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3F55BA" w:rsidRDefault="001B110C" w:rsidP="00144B60">
            <w:pPr>
              <w:pStyle w:val="ac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665D9">
              <w:rPr>
                <w:sz w:val="28"/>
                <w:szCs w:val="28"/>
              </w:rPr>
              <w:t xml:space="preserve">Утверждение новых значений коэффициента К предполагает получение в бюджет города Твери дополнительного дохода </w:t>
            </w:r>
            <w:r w:rsidRPr="00F665D9">
              <w:rPr>
                <w:rFonts w:eastAsia="Calibri"/>
                <w:sz w:val="28"/>
                <w:szCs w:val="28"/>
                <w:lang w:eastAsia="en-US"/>
              </w:rPr>
              <w:t xml:space="preserve">в размере </w:t>
            </w:r>
            <w:r w:rsidR="00144B60" w:rsidRPr="00F665D9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F665D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665D9">
              <w:rPr>
                <w:rFonts w:eastAsia="Calibri"/>
                <w:sz w:val="28"/>
                <w:szCs w:val="28"/>
                <w:lang w:eastAsia="en-US"/>
              </w:rPr>
              <w:t>млн</w:t>
            </w:r>
            <w:proofErr w:type="gramEnd"/>
            <w:r w:rsidRPr="00F665D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56C" w:rsidRPr="003F55BA" w:rsidRDefault="0027558C" w:rsidP="002755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5F697C" w:rsidRPr="0027558C" w:rsidRDefault="00F665D9" w:rsidP="00EB781A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1497" w:rsidRPr="003F55BA">
        <w:rPr>
          <w:rFonts w:ascii="Times New Roman" w:hAnsi="Times New Roman" w:cs="Times New Roman"/>
          <w:sz w:val="28"/>
          <w:szCs w:val="28"/>
        </w:rPr>
        <w:t>.5. Издержки и выгоды адресатов предлаг</w:t>
      </w:r>
      <w:r w:rsidR="005F697C" w:rsidRPr="003F55BA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="000F1497" w:rsidRPr="003F55BA">
        <w:rPr>
          <w:rFonts w:ascii="Times New Roman" w:hAnsi="Times New Roman" w:cs="Times New Roman"/>
          <w:sz w:val="28"/>
          <w:szCs w:val="28"/>
        </w:rPr>
        <w:t>не под</w:t>
      </w:r>
      <w:r w:rsidR="00B9767E" w:rsidRPr="003F55BA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27558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656EC6" w:rsidRDefault="000F1497" w:rsidP="00EB781A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7.6. Источники данных</w:t>
      </w:r>
      <w:r w:rsidRPr="0027558C">
        <w:rPr>
          <w:rFonts w:ascii="Times New Roman" w:hAnsi="Times New Roman" w:cs="Times New Roman"/>
          <w:sz w:val="28"/>
          <w:szCs w:val="28"/>
        </w:rPr>
        <w:t>:</w:t>
      </w:r>
      <w:r w:rsidR="00E07B7A" w:rsidRPr="0027558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823AE" w:rsidRPr="0027558C">
        <w:rPr>
          <w:rFonts w:ascii="Times New Roman" w:hAnsi="Times New Roman" w:cs="Times New Roman"/>
          <w:sz w:val="28"/>
          <w:szCs w:val="28"/>
        </w:rPr>
        <w:t>решения</w:t>
      </w:r>
      <w:r w:rsidR="0027558C">
        <w:rPr>
          <w:rFonts w:ascii="Times New Roman" w:hAnsi="Times New Roman" w:cs="Times New Roman"/>
          <w:sz w:val="28"/>
          <w:szCs w:val="28"/>
        </w:rPr>
        <w:t xml:space="preserve"> Тверской городской Думы</w:t>
      </w:r>
      <w:r w:rsidR="00B9767E" w:rsidRPr="0027558C">
        <w:rPr>
          <w:rFonts w:ascii="Times New Roman" w:hAnsi="Times New Roman" w:cs="Times New Roman"/>
          <w:sz w:val="28"/>
          <w:szCs w:val="28"/>
        </w:rPr>
        <w:t>.</w:t>
      </w:r>
    </w:p>
    <w:p w:rsidR="001523EF" w:rsidRDefault="001523EF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523EF" w:rsidSect="00F665D9">
          <w:headerReference w:type="default" r:id="rId12"/>
          <w:pgSz w:w="16838" w:h="11906" w:orient="landscape"/>
          <w:pgMar w:top="993" w:right="567" w:bottom="851" w:left="1134" w:header="720" w:footer="720" w:gutter="0"/>
          <w:cols w:space="720"/>
          <w:noEndnote/>
          <w:docGrid w:linePitch="299"/>
        </w:sectPr>
      </w:pPr>
    </w:p>
    <w:p w:rsidR="000F1497" w:rsidRPr="00F665D9" w:rsidRDefault="000F1497" w:rsidP="00EB781A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65D9">
        <w:rPr>
          <w:rFonts w:ascii="Times New Roman" w:hAnsi="Times New Roman" w:cs="Times New Roman"/>
          <w:b/>
          <w:sz w:val="28"/>
          <w:szCs w:val="28"/>
        </w:rPr>
        <w:lastRenderedPageBreak/>
        <w:t>8. Оценка рисков неблагоприятных последствий</w:t>
      </w:r>
    </w:p>
    <w:p w:rsidR="000F1497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65D9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Pr="00F665D9">
        <w:rPr>
          <w:rFonts w:ascii="Times New Roman" w:hAnsi="Times New Roman" w:cs="Times New Roman"/>
          <w:b/>
          <w:sz w:val="28"/>
          <w:szCs w:val="28"/>
        </w:rPr>
        <w:t>предлагаемого</w:t>
      </w:r>
      <w:r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Pr="00F665D9">
        <w:rPr>
          <w:rFonts w:ascii="Times New Roman" w:hAnsi="Times New Roman" w:cs="Times New Roman"/>
          <w:b/>
          <w:sz w:val="28"/>
          <w:szCs w:val="28"/>
        </w:rPr>
        <w:t>правового</w:t>
      </w:r>
      <w:r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Pr="00F665D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tbl>
      <w:tblPr>
        <w:tblpPr w:leftFromText="180" w:rightFromText="180" w:vertAnchor="text" w:horzAnchor="margin" w:tblpY="140"/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3260"/>
        <w:gridCol w:w="1985"/>
        <w:gridCol w:w="2976"/>
      </w:tblGrid>
      <w:tr w:rsidR="00F665D9" w:rsidRPr="003F55BA" w:rsidTr="00F665D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</w:t>
            </w:r>
            <w:proofErr w:type="gramStart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F665D9" w:rsidRPr="003F55BA" w:rsidTr="00F665D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3F55BA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D9" w:rsidRPr="003F55BA" w:rsidRDefault="00F665D9" w:rsidP="00F665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0F1497" w:rsidRDefault="000F1497" w:rsidP="001523E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 w:rsidRPr="003F55BA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916D47" w:rsidRPr="003F55BA">
        <w:rPr>
          <w:rFonts w:ascii="Times New Roman" w:hAnsi="Times New Roman" w:cs="Times New Roman"/>
          <w:sz w:val="28"/>
          <w:szCs w:val="28"/>
        </w:rPr>
        <w:t>управления</w:t>
      </w:r>
      <w:r w:rsidR="001523EF">
        <w:rPr>
          <w:rFonts w:ascii="Times New Roman" w:hAnsi="Times New Roman" w:cs="Times New Roman"/>
          <w:sz w:val="28"/>
          <w:szCs w:val="28"/>
        </w:rPr>
        <w:t xml:space="preserve"> </w:t>
      </w:r>
      <w:r w:rsidR="00916D47" w:rsidRPr="003F55BA">
        <w:rPr>
          <w:rFonts w:ascii="Times New Roman" w:hAnsi="Times New Roman" w:cs="Times New Roman"/>
          <w:sz w:val="28"/>
          <w:szCs w:val="28"/>
        </w:rPr>
        <w:t>имуществом и земельными ресурсами</w:t>
      </w:r>
      <w:r w:rsidR="00313019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E33D2F" w:rsidRPr="003F55BA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 w:rsidRPr="003F55BA">
        <w:rPr>
          <w:rFonts w:ascii="Times New Roman" w:hAnsi="Times New Roman" w:cs="Times New Roman"/>
          <w:sz w:val="28"/>
          <w:szCs w:val="28"/>
        </w:rPr>
        <w:t>.</w:t>
      </w:r>
    </w:p>
    <w:p w:rsidR="001523EF" w:rsidRPr="003F55BA" w:rsidRDefault="001523EF" w:rsidP="00EB781A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3F55BA" w:rsidRDefault="000F1497" w:rsidP="00EB781A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3F55BA" w:rsidSect="001523EF">
          <w:pgSz w:w="11906" w:h="16838"/>
          <w:pgMar w:top="567" w:right="993" w:bottom="1134" w:left="1134" w:header="720" w:footer="720" w:gutter="0"/>
          <w:cols w:space="720"/>
          <w:noEndnote/>
          <w:docGrid w:linePitch="299"/>
        </w:sectPr>
      </w:pPr>
    </w:p>
    <w:p w:rsidR="000F1497" w:rsidRDefault="00E33D2F" w:rsidP="00F665D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8AA">
        <w:rPr>
          <w:rFonts w:ascii="Times New Roman" w:hAnsi="Times New Roman" w:cs="Times New Roman"/>
          <w:b/>
          <w:sz w:val="28"/>
          <w:szCs w:val="28"/>
        </w:rPr>
        <w:lastRenderedPageBreak/>
        <w:t>9. Сравнение возможных вариантов решения проблемы</w:t>
      </w:r>
    </w:p>
    <w:p w:rsidR="00F665D9" w:rsidRPr="00F665D9" w:rsidRDefault="00F665D9" w:rsidP="00F665D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1559"/>
        <w:gridCol w:w="1559"/>
      </w:tblGrid>
      <w:tr w:rsidR="000F1497" w:rsidRPr="003F55BA" w:rsidTr="006E48AD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F55BA" w:rsidRDefault="000F1497" w:rsidP="00EB78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701B1" w:rsidRPr="003F55BA" w:rsidTr="00741584">
        <w:trPr>
          <w:trHeight w:hRule="exact" w:val="11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F55BA" w:rsidRDefault="00A701B1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F55BA" w:rsidRDefault="004C2AE6" w:rsidP="006E48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5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F55BA" w:rsidRDefault="00A701B1" w:rsidP="00EB781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F55BA" w:rsidRDefault="00741584" w:rsidP="0074158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01B1" w:rsidRPr="003F55BA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B40734" w:rsidRPr="003F55BA" w:rsidTr="00C478AA">
        <w:trPr>
          <w:trHeight w:hRule="exact" w:val="38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B40734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117587" w:rsidP="00C478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3684" w:rsidRPr="003F55BA">
              <w:rPr>
                <w:rFonts w:ascii="Times New Roman" w:hAnsi="Times New Roman"/>
                <w:sz w:val="28"/>
                <w:szCs w:val="28"/>
              </w:rPr>
              <w:t>рендатор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83684" w:rsidRPr="003F55BA">
              <w:rPr>
                <w:rFonts w:ascii="Times New Roman" w:hAnsi="Times New Roman"/>
                <w:sz w:val="28"/>
                <w:szCs w:val="28"/>
              </w:rPr>
              <w:t xml:space="preserve"> земельных участков,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683684" w:rsidRPr="003F55BA">
              <w:rPr>
                <w:rFonts w:ascii="Times New Roman" w:hAnsi="Times New Roman"/>
                <w:sz w:val="28"/>
                <w:szCs w:val="28"/>
              </w:rPr>
              <w:t xml:space="preserve"> собственност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на которые не </w:t>
            </w:r>
            <w:r w:rsidR="00683684" w:rsidRPr="003F55BA">
              <w:rPr>
                <w:rFonts w:ascii="Times New Roman" w:hAnsi="Times New Roman"/>
                <w:sz w:val="28"/>
                <w:szCs w:val="28"/>
              </w:rPr>
              <w:t>разграничен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3F55BA">
              <w:rPr>
                <w:rFonts w:ascii="Times New Roman" w:hAnsi="Times New Roman"/>
                <w:sz w:val="28"/>
                <w:szCs w:val="28"/>
              </w:rPr>
              <w:t>а также собственники расположенных на таких земельных участках зданий, строений, соору</w:t>
            </w:r>
            <w:r>
              <w:rPr>
                <w:rFonts w:ascii="Times New Roman" w:hAnsi="Times New Roman"/>
                <w:sz w:val="28"/>
                <w:szCs w:val="28"/>
              </w:rPr>
              <w:t>жений.</w:t>
            </w:r>
            <w:r w:rsidR="006E4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8AA">
              <w:rPr>
                <w:rFonts w:ascii="Times New Roman" w:hAnsi="Times New Roman"/>
                <w:sz w:val="28"/>
                <w:szCs w:val="28"/>
              </w:rPr>
              <w:t xml:space="preserve">5 тыс. </w:t>
            </w:r>
            <w:r w:rsidR="00C478AA" w:rsidRPr="00117587">
              <w:rPr>
                <w:rFonts w:ascii="Times New Roman" w:hAnsi="Times New Roman"/>
                <w:sz w:val="28"/>
                <w:szCs w:val="28"/>
              </w:rPr>
              <w:t>субъектов</w:t>
            </w:r>
            <w:r w:rsidR="00C478AA" w:rsidRPr="003F5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40734" w:rsidRPr="003F55BA" w:rsidTr="007415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B40734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EB781A" w:rsidP="00EB78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Индивидуально (в зависимости от характеристик арендуемого земельного участка: местонахождение, площадь, разрешенное использование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40734" w:rsidRPr="003F55BA" w:rsidTr="00741584">
        <w:trPr>
          <w:trHeight w:hRule="exact" w:val="1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B40734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EB781A" w:rsidP="00EB78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предполагается</w:t>
            </w:r>
            <w:r w:rsidR="00916D47" w:rsidRPr="003F5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40734" w:rsidRPr="003F55BA" w:rsidTr="007415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B40734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0F49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93" w:history="1">
              <w:r w:rsidRPr="000F49EC">
                <w:rPr>
                  <w:rFonts w:ascii="Times New Roman" w:hAnsi="Times New Roman" w:cs="Times New Roman"/>
                  <w:sz w:val="28"/>
                  <w:szCs w:val="28"/>
                </w:rPr>
                <w:t>раздел 3</w:t>
              </w:r>
            </w:hyperlink>
            <w:r w:rsidRPr="003F55BA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ED6A3A" w:rsidP="00EB78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>В</w:t>
            </w:r>
            <w:r w:rsidR="00D76752" w:rsidRPr="003F55BA">
              <w:rPr>
                <w:rFonts w:ascii="Times New Roman" w:hAnsi="Times New Roman"/>
                <w:sz w:val="28"/>
                <w:szCs w:val="28"/>
              </w:rPr>
              <w:t>ысокая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40734" w:rsidRPr="003F55BA" w:rsidTr="007415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B40734" w:rsidP="006E48AD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55BA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540181" w:rsidP="00EB781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D47" w:rsidRPr="003F55BA">
              <w:rPr>
                <w:rFonts w:ascii="Times New Roman" w:hAnsi="Times New Roman"/>
                <w:sz w:val="28"/>
                <w:szCs w:val="28"/>
              </w:rPr>
              <w:t>О</w:t>
            </w:r>
            <w:r w:rsidR="000F3244" w:rsidRPr="003F55BA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F55BA" w:rsidRDefault="006E48AD" w:rsidP="006E4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</w:tbl>
    <w:p w:rsidR="000F1497" w:rsidRDefault="000F1497" w:rsidP="00EB781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C96B05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F55BA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F55BA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BE7F06" w:rsidRPr="003F55BA" w:rsidRDefault="000F1497" w:rsidP="00EB78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9.8. Детальное описание предлагае</w:t>
      </w:r>
      <w:r w:rsidR="00313019" w:rsidRPr="003F55BA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8AA">
        <w:rPr>
          <w:rFonts w:ascii="Times New Roman" w:hAnsi="Times New Roman"/>
          <w:sz w:val="28"/>
          <w:szCs w:val="28"/>
        </w:rPr>
        <w:t>Проект решения Тверской городской Думы «О внесении изменений в решение Тверской городской Думы от 29.12.2020 № 310 «Об утверждении значений коэффициента,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торгов»» (далее – проект решения) утверждает значения коэффициента, устанавливаемого в отношении земельных участков, кадастровая стоимость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которых определена с учетом видов разрешенного использования земельных участков в соответствии с классификатором видов разрешенного использования, утвержденным приказом Федеральной службы государственной регистрации, кадастра и картографии от 10.11.2020 № </w:t>
      </w:r>
      <w:proofErr w:type="gramStart"/>
      <w:r w:rsidRPr="00C478AA">
        <w:rPr>
          <w:rFonts w:ascii="Times New Roman" w:hAnsi="Times New Roman"/>
          <w:sz w:val="28"/>
          <w:szCs w:val="28"/>
        </w:rPr>
        <w:t>П</w:t>
      </w:r>
      <w:proofErr w:type="gramEnd"/>
      <w:r w:rsidRPr="00C478AA">
        <w:rPr>
          <w:rFonts w:ascii="Times New Roman" w:hAnsi="Times New Roman"/>
          <w:sz w:val="28"/>
          <w:szCs w:val="28"/>
        </w:rPr>
        <w:t>/0412 «Об утверждении классификатора видов разрешенного использования земельных участков»,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 (далее – коэффициент К).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Порядком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торгов, утвержденным постановлением Правительства Тверской области от 30.05.2020 № 250-пп, установлено, что значения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в отношении земельных участков, государственная собственность на которые не разграничена, на территории Тверской области утверждаются представительными органами муниципальных районов, городских и муниципальных округов Тверской области.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Значения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утверждены решением Тверской городской Думы от 29.12.2020 № 310 «Об утверждении значений коэффициента, применяемого при </w:t>
      </w:r>
      <w:r w:rsidRPr="00C478AA">
        <w:rPr>
          <w:rFonts w:ascii="Times New Roman" w:hAnsi="Times New Roman"/>
          <w:sz w:val="28"/>
          <w:szCs w:val="28"/>
        </w:rPr>
        <w:lastRenderedPageBreak/>
        <w:t>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торгов» (далее – решение Тверской городской Думы от 29.12.2020 № 310).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Обществом с ограниченной ответственностью «Группа компаний «</w:t>
      </w:r>
      <w:proofErr w:type="spellStart"/>
      <w:r w:rsidRPr="00C478AA">
        <w:rPr>
          <w:rFonts w:ascii="Times New Roman" w:hAnsi="Times New Roman"/>
          <w:sz w:val="28"/>
          <w:szCs w:val="28"/>
        </w:rPr>
        <w:t>Метрикс</w:t>
      </w:r>
      <w:proofErr w:type="spellEnd"/>
      <w:r w:rsidRPr="00C478AA">
        <w:rPr>
          <w:rFonts w:ascii="Times New Roman" w:hAnsi="Times New Roman"/>
          <w:sz w:val="28"/>
          <w:szCs w:val="28"/>
        </w:rPr>
        <w:t>» проведены работы по определению финансово-экономически обоснованных значений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>, применяемого при определении размера арендной платы за земельные участки, расположенные на территории города Твери, государственная собственность на которые не разграничена, и предоставленные в аренду без проведения торгов.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На основании заключения общества с ограниченной ответственностью «Группа компаний «</w:t>
      </w:r>
      <w:proofErr w:type="spellStart"/>
      <w:r w:rsidRPr="00C478AA">
        <w:rPr>
          <w:rFonts w:ascii="Times New Roman" w:hAnsi="Times New Roman"/>
          <w:sz w:val="28"/>
          <w:szCs w:val="28"/>
        </w:rPr>
        <w:t>Метрикс</w:t>
      </w:r>
      <w:proofErr w:type="spellEnd"/>
      <w:r w:rsidRPr="00C478AA">
        <w:rPr>
          <w:rFonts w:ascii="Times New Roman" w:hAnsi="Times New Roman"/>
          <w:sz w:val="28"/>
          <w:szCs w:val="28"/>
        </w:rPr>
        <w:t xml:space="preserve">» от 26.10.2023 № 523 «Финансово-экономическое обоснование и расчет значений коэффициента (К), устанавливаемого в отношений земельных участков, кадастровая стоимость которых определена с учетом видов разрешенного использования земельных участков, в соответствии с классификатором видов разрешенного использования земельных участков, утверждаемых приказом Федеральной службы государственной регистрации, кадастра и картографии от 10.11.2020 № </w:t>
      </w:r>
      <w:proofErr w:type="gramStart"/>
      <w:r w:rsidRPr="00C478AA">
        <w:rPr>
          <w:rFonts w:ascii="Times New Roman" w:hAnsi="Times New Roman"/>
          <w:sz w:val="28"/>
          <w:szCs w:val="28"/>
        </w:rPr>
        <w:t>П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/0412 «Об утверждении </w:t>
      </w:r>
      <w:proofErr w:type="gramStart"/>
      <w:r w:rsidRPr="00C478AA">
        <w:rPr>
          <w:rFonts w:ascii="Times New Roman" w:hAnsi="Times New Roman"/>
          <w:sz w:val="28"/>
          <w:szCs w:val="28"/>
        </w:rPr>
        <w:t>классификатора видов разрешенного использования земельных участков», применяемых при определении размера арендной платы за земельные участки, расположенные на территории города Твери, в соответствии с постановлением Правительства Тверской области от 30.05.2020 № 250-пп «О Порядке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 земельные участки, государственная собственность на которые не разграничена, и предоставленные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в аренду без торгов» утверждаются значения коэффициента К.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8AA">
        <w:rPr>
          <w:rFonts w:ascii="Times New Roman" w:hAnsi="Times New Roman"/>
          <w:sz w:val="28"/>
          <w:szCs w:val="28"/>
        </w:rPr>
        <w:t>Одним из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16.07.2009 № 582 (далее – постановление № 582), является 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размера арендной платы в одностороннем порядке по требованию арендодателя. 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три года. 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Проектом решения изменяются в большую сторону значения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>, действующие с 01.01.2022: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 xml:space="preserve">- при превышении периода строительства, а также для завершения строительства незавершенного строительством объекта для вида разрешенного использования 2.7.2 «Размещение гаражей для собственных нужд»; 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8AA">
        <w:rPr>
          <w:rFonts w:ascii="Times New Roman" w:hAnsi="Times New Roman"/>
          <w:sz w:val="28"/>
          <w:szCs w:val="28"/>
        </w:rPr>
        <w:t xml:space="preserve">- при превышении периода строительства, а также для завершения строительства незавершенного строительством объекта и на период проектирования и (или) строительства для вида разрешенного использования 4.2 «Объекты торговли </w:t>
      </w:r>
      <w:r w:rsidRPr="00C478AA">
        <w:rPr>
          <w:rFonts w:ascii="Times New Roman" w:hAnsi="Times New Roman"/>
          <w:sz w:val="28"/>
          <w:szCs w:val="28"/>
        </w:rPr>
        <w:lastRenderedPageBreak/>
        <w:t xml:space="preserve">(торговые центры, торгово-развлекательные центры (комплексы)» и для вида разрешенного использования 4.9.1.4 «Ремонт автомобилей». </w:t>
      </w:r>
      <w:proofErr w:type="gramEnd"/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Таким образом, для вышеуказанных значений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предлагается установить начало действие с 01.01.2025.</w:t>
      </w:r>
    </w:p>
    <w:p w:rsidR="00C478AA" w:rsidRPr="00C478AA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Также проект решения предлагает ежегодно индексировать новые значения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в порядке, предусмотренном пунктом 2 решения Тверской городской Думы от 29.12.2020 № 310, начиная с 2025 года.</w:t>
      </w:r>
    </w:p>
    <w:p w:rsidR="00F91CA9" w:rsidRDefault="00C478AA" w:rsidP="00C478AA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78AA">
        <w:rPr>
          <w:rFonts w:ascii="Times New Roman" w:hAnsi="Times New Roman"/>
          <w:sz w:val="28"/>
          <w:szCs w:val="28"/>
        </w:rPr>
        <w:t>В связи с утверждением новых значений коэффициента</w:t>
      </w:r>
      <w:proofErr w:type="gramStart"/>
      <w:r w:rsidRPr="00C478A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478AA">
        <w:rPr>
          <w:rFonts w:ascii="Times New Roman" w:hAnsi="Times New Roman"/>
          <w:sz w:val="28"/>
          <w:szCs w:val="28"/>
        </w:rPr>
        <w:t xml:space="preserve"> и актуализацией кадастровой стоимости земельных участков, расположенных на территории Тверской области, согласно приказу Министерства имущественных и земельных отношений Тверской области от 28.11.2022 № 9-нп «Об утверждении результатов определения кадастровой стоимости земельных участков, расположенных на территории Тверской области», предлагается в последующем при индексировании значения коэффициента К индекс потребительских цен по Тверской области по платным услугам, учитываемым службой государственной статистики, определять по отношению к декабрю 2023 года.</w:t>
      </w:r>
    </w:p>
    <w:p w:rsidR="00C478AA" w:rsidRDefault="00C478AA" w:rsidP="006E48AD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CA9" w:rsidRPr="00C478AA" w:rsidRDefault="000F1497" w:rsidP="00F91C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8AA">
        <w:rPr>
          <w:rFonts w:ascii="Times New Roman" w:hAnsi="Times New Roman"/>
          <w:b/>
          <w:sz w:val="28"/>
          <w:szCs w:val="28"/>
        </w:rPr>
        <w:t>10. Оценка необходимости установления переходного периода</w:t>
      </w:r>
    </w:p>
    <w:p w:rsidR="00F91CA9" w:rsidRPr="00C478AA" w:rsidRDefault="000F1497" w:rsidP="00F91C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8AA">
        <w:rPr>
          <w:rFonts w:ascii="Times New Roman" w:hAnsi="Times New Roman"/>
          <w:b/>
          <w:sz w:val="28"/>
          <w:szCs w:val="28"/>
        </w:rPr>
        <w:t>и (или) отсрочки вступления в силу нормативного правового</w:t>
      </w:r>
    </w:p>
    <w:p w:rsidR="00F91CA9" w:rsidRPr="00C478AA" w:rsidRDefault="000F1497" w:rsidP="00F91C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8AA">
        <w:rPr>
          <w:rFonts w:ascii="Times New Roman" w:hAnsi="Times New Roman"/>
          <w:b/>
          <w:sz w:val="28"/>
          <w:szCs w:val="28"/>
        </w:rPr>
        <w:t>акта либо необходимость распространения предлагаемого</w:t>
      </w:r>
    </w:p>
    <w:p w:rsidR="005A1803" w:rsidRDefault="000F1497" w:rsidP="00F91C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78AA">
        <w:rPr>
          <w:rFonts w:ascii="Times New Roman" w:hAnsi="Times New Roman"/>
          <w:b/>
          <w:sz w:val="28"/>
          <w:szCs w:val="28"/>
        </w:rPr>
        <w:t>правового регулирования на ранее возникшие отношения</w:t>
      </w:r>
    </w:p>
    <w:p w:rsidR="00F665D9" w:rsidRPr="00C478AA" w:rsidRDefault="00F665D9" w:rsidP="00F91C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A3BDE" w:rsidRDefault="000F1497" w:rsidP="00EB7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10.1. Предполагаемая дата вступления в си</w:t>
      </w:r>
      <w:r w:rsidR="001A3BDE" w:rsidRPr="003F55BA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EB0142" w:rsidRPr="003F55BA">
        <w:rPr>
          <w:rFonts w:ascii="Times New Roman" w:hAnsi="Times New Roman" w:cs="Times New Roman"/>
          <w:sz w:val="28"/>
          <w:szCs w:val="28"/>
        </w:rPr>
        <w:t>01.01.20</w:t>
      </w:r>
      <w:r w:rsidR="00EB781A">
        <w:rPr>
          <w:rFonts w:ascii="Times New Roman" w:hAnsi="Times New Roman" w:cs="Times New Roman"/>
          <w:sz w:val="28"/>
          <w:szCs w:val="28"/>
        </w:rPr>
        <w:t>2</w:t>
      </w:r>
      <w:r w:rsidR="00C478AA">
        <w:rPr>
          <w:rFonts w:ascii="Times New Roman" w:hAnsi="Times New Roman" w:cs="Times New Roman"/>
          <w:sz w:val="28"/>
          <w:szCs w:val="28"/>
        </w:rPr>
        <w:t>4</w:t>
      </w:r>
      <w:r w:rsidR="00E74B66" w:rsidRPr="003F55BA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F55BA" w:rsidRDefault="000F1497" w:rsidP="00EB7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 w:rsidRPr="003F55BA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EB781A">
        <w:rPr>
          <w:rFonts w:ascii="Times New Roman" w:hAnsi="Times New Roman" w:cs="Times New Roman"/>
          <w:sz w:val="28"/>
          <w:szCs w:val="28"/>
        </w:rPr>
        <w:t>не</w:t>
      </w:r>
      <w:r w:rsidR="00F91CA9">
        <w:rPr>
          <w:rFonts w:ascii="Times New Roman" w:hAnsi="Times New Roman" w:cs="Times New Roman"/>
          <w:sz w:val="28"/>
          <w:szCs w:val="28"/>
        </w:rPr>
        <w:t>т</w:t>
      </w:r>
      <w:r w:rsidR="001A3BDE" w:rsidRPr="003F55BA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F55BA" w:rsidRDefault="000F1497" w:rsidP="00EB7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 w:rsidRPr="003F55BA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0C4A28" w:rsidRPr="003F55BA">
        <w:rPr>
          <w:rFonts w:ascii="Times New Roman" w:hAnsi="Times New Roman" w:cs="Times New Roman"/>
          <w:sz w:val="28"/>
          <w:szCs w:val="28"/>
        </w:rPr>
        <w:t>есть</w:t>
      </w:r>
      <w:r w:rsidRPr="003F55BA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EB7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 w:rsidRPr="003F55BA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 w:rsidRPr="003F55BA">
        <w:rPr>
          <w:rFonts w:ascii="Times New Roman" w:hAnsi="Times New Roman" w:cs="Times New Roman"/>
          <w:sz w:val="28"/>
          <w:szCs w:val="28"/>
        </w:rPr>
        <w:t>нет</w:t>
      </w:r>
      <w:r w:rsidR="001A3BDE" w:rsidRPr="003F55BA">
        <w:rPr>
          <w:rFonts w:ascii="Times New Roman" w:hAnsi="Times New Roman" w:cs="Times New Roman"/>
          <w:sz w:val="28"/>
          <w:szCs w:val="28"/>
        </w:rPr>
        <w:t>.</w:t>
      </w:r>
    </w:p>
    <w:p w:rsidR="00F665D9" w:rsidRDefault="00F665D9" w:rsidP="00EB781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3EF" w:rsidRPr="00C478AA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AA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</w:t>
      </w:r>
      <w:r w:rsidR="005A1803" w:rsidRPr="00C47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803" w:rsidRDefault="000F1497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AA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 и Сводному отчету</w:t>
      </w:r>
    </w:p>
    <w:p w:rsidR="00F665D9" w:rsidRPr="00C478AA" w:rsidRDefault="00F665D9" w:rsidP="00EB781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97" w:rsidRPr="003F55BA" w:rsidRDefault="000F1497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3F55BA" w:rsidRDefault="00461461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 w:rsidRPr="003F55BA">
        <w:rPr>
          <w:rFonts w:ascii="Times New Roman" w:hAnsi="Times New Roman" w:cs="Times New Roman"/>
          <w:sz w:val="28"/>
          <w:szCs w:val="28"/>
        </w:rPr>
        <w:t>«</w:t>
      </w:r>
      <w:r w:rsidR="00C478AA">
        <w:rPr>
          <w:rFonts w:ascii="Times New Roman" w:hAnsi="Times New Roman" w:cs="Times New Roman"/>
          <w:sz w:val="28"/>
          <w:szCs w:val="28"/>
        </w:rPr>
        <w:t>01</w:t>
      </w:r>
      <w:r w:rsidR="005A1803" w:rsidRPr="003F55BA">
        <w:rPr>
          <w:rFonts w:ascii="Times New Roman" w:hAnsi="Times New Roman" w:cs="Times New Roman"/>
          <w:sz w:val="28"/>
          <w:szCs w:val="28"/>
        </w:rPr>
        <w:t>»</w:t>
      </w:r>
      <w:r w:rsidR="000F1497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C478AA">
        <w:rPr>
          <w:rFonts w:ascii="Times New Roman" w:hAnsi="Times New Roman" w:cs="Times New Roman"/>
          <w:sz w:val="28"/>
          <w:szCs w:val="28"/>
        </w:rPr>
        <w:t>дека</w:t>
      </w:r>
      <w:r w:rsidR="00EB781A">
        <w:rPr>
          <w:rFonts w:ascii="Times New Roman" w:hAnsi="Times New Roman" w:cs="Times New Roman"/>
          <w:sz w:val="28"/>
          <w:szCs w:val="28"/>
        </w:rPr>
        <w:t>бря</w:t>
      </w:r>
      <w:r w:rsidR="00EC025A" w:rsidRPr="003F55BA">
        <w:rPr>
          <w:rFonts w:ascii="Times New Roman" w:hAnsi="Times New Roman" w:cs="Times New Roman"/>
          <w:sz w:val="28"/>
          <w:szCs w:val="28"/>
        </w:rPr>
        <w:t xml:space="preserve"> 20</w:t>
      </w:r>
      <w:r w:rsidR="001523EF">
        <w:rPr>
          <w:rFonts w:ascii="Times New Roman" w:hAnsi="Times New Roman" w:cs="Times New Roman"/>
          <w:sz w:val="28"/>
          <w:szCs w:val="28"/>
        </w:rPr>
        <w:t>2</w:t>
      </w:r>
      <w:r w:rsidR="00C478AA">
        <w:rPr>
          <w:rFonts w:ascii="Times New Roman" w:hAnsi="Times New Roman" w:cs="Times New Roman"/>
          <w:sz w:val="28"/>
          <w:szCs w:val="28"/>
        </w:rPr>
        <w:t>3</w:t>
      </w:r>
      <w:r w:rsidR="000F1497" w:rsidRPr="003F55BA">
        <w:rPr>
          <w:rFonts w:ascii="Times New Roman" w:hAnsi="Times New Roman" w:cs="Times New Roman"/>
          <w:sz w:val="28"/>
          <w:szCs w:val="28"/>
        </w:rPr>
        <w:t xml:space="preserve"> г</w:t>
      </w:r>
      <w:r w:rsidR="001523EF">
        <w:rPr>
          <w:rFonts w:ascii="Times New Roman" w:hAnsi="Times New Roman" w:cs="Times New Roman"/>
          <w:sz w:val="28"/>
          <w:szCs w:val="28"/>
        </w:rPr>
        <w:t>ода</w:t>
      </w:r>
      <w:r w:rsidR="000F1497" w:rsidRPr="003F55BA">
        <w:rPr>
          <w:rFonts w:ascii="Times New Roman" w:hAnsi="Times New Roman" w:cs="Times New Roman"/>
          <w:sz w:val="28"/>
          <w:szCs w:val="28"/>
        </w:rPr>
        <w:t>;</w:t>
      </w:r>
    </w:p>
    <w:p w:rsidR="000F1497" w:rsidRDefault="00461461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 w:rsidRPr="003F55BA">
        <w:rPr>
          <w:rFonts w:ascii="Times New Roman" w:hAnsi="Times New Roman" w:cs="Times New Roman"/>
          <w:sz w:val="28"/>
          <w:szCs w:val="28"/>
        </w:rPr>
        <w:t>«</w:t>
      </w:r>
      <w:r w:rsidR="00C478AA">
        <w:rPr>
          <w:rFonts w:ascii="Times New Roman" w:hAnsi="Times New Roman" w:cs="Times New Roman"/>
          <w:sz w:val="28"/>
          <w:szCs w:val="28"/>
        </w:rPr>
        <w:t>07</w:t>
      </w:r>
      <w:r w:rsidR="005A1803" w:rsidRPr="003F55BA">
        <w:rPr>
          <w:rFonts w:ascii="Times New Roman" w:hAnsi="Times New Roman" w:cs="Times New Roman"/>
          <w:sz w:val="28"/>
          <w:szCs w:val="28"/>
        </w:rPr>
        <w:t>»</w:t>
      </w:r>
      <w:r w:rsidR="000F1497" w:rsidRPr="003F55BA">
        <w:rPr>
          <w:rFonts w:ascii="Times New Roman" w:hAnsi="Times New Roman" w:cs="Times New Roman"/>
          <w:sz w:val="28"/>
          <w:szCs w:val="28"/>
        </w:rPr>
        <w:t xml:space="preserve"> </w:t>
      </w:r>
      <w:r w:rsidR="00C478AA">
        <w:rPr>
          <w:rFonts w:ascii="Times New Roman" w:hAnsi="Times New Roman" w:cs="Times New Roman"/>
          <w:sz w:val="28"/>
          <w:szCs w:val="28"/>
        </w:rPr>
        <w:t>дека</w:t>
      </w:r>
      <w:r w:rsidR="00EB0142" w:rsidRPr="003F55BA">
        <w:rPr>
          <w:rFonts w:ascii="Times New Roman" w:hAnsi="Times New Roman" w:cs="Times New Roman"/>
          <w:sz w:val="28"/>
          <w:szCs w:val="28"/>
        </w:rPr>
        <w:t>бря</w:t>
      </w:r>
      <w:r w:rsidR="00C578F1" w:rsidRPr="003F55BA">
        <w:rPr>
          <w:rFonts w:ascii="Times New Roman" w:hAnsi="Times New Roman" w:cs="Times New Roman"/>
          <w:sz w:val="28"/>
          <w:szCs w:val="28"/>
        </w:rPr>
        <w:t xml:space="preserve"> 20</w:t>
      </w:r>
      <w:r w:rsidR="00EB781A">
        <w:rPr>
          <w:rFonts w:ascii="Times New Roman" w:hAnsi="Times New Roman" w:cs="Times New Roman"/>
          <w:sz w:val="28"/>
          <w:szCs w:val="28"/>
        </w:rPr>
        <w:t>2</w:t>
      </w:r>
      <w:r w:rsidR="00C478AA">
        <w:rPr>
          <w:rFonts w:ascii="Times New Roman" w:hAnsi="Times New Roman" w:cs="Times New Roman"/>
          <w:sz w:val="28"/>
          <w:szCs w:val="28"/>
        </w:rPr>
        <w:t>3</w:t>
      </w:r>
      <w:r w:rsidR="000F1497" w:rsidRPr="003F55BA">
        <w:rPr>
          <w:rFonts w:ascii="Times New Roman" w:hAnsi="Times New Roman" w:cs="Times New Roman"/>
          <w:sz w:val="28"/>
          <w:szCs w:val="28"/>
        </w:rPr>
        <w:t xml:space="preserve"> г</w:t>
      </w:r>
      <w:r w:rsidR="001523EF">
        <w:rPr>
          <w:rFonts w:ascii="Times New Roman" w:hAnsi="Times New Roman" w:cs="Times New Roman"/>
          <w:sz w:val="28"/>
          <w:szCs w:val="28"/>
        </w:rPr>
        <w:t>ода</w:t>
      </w:r>
      <w:r w:rsidR="000F1497" w:rsidRPr="003F55BA">
        <w:rPr>
          <w:rFonts w:ascii="Times New Roman" w:hAnsi="Times New Roman" w:cs="Times New Roman"/>
          <w:sz w:val="28"/>
          <w:szCs w:val="28"/>
        </w:rPr>
        <w:t>.</w:t>
      </w:r>
    </w:p>
    <w:p w:rsidR="001523EF" w:rsidRDefault="000F1497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584">
        <w:rPr>
          <w:rFonts w:ascii="Times New Roman" w:hAnsi="Times New Roman" w:cs="Times New Roman"/>
          <w:color w:val="000000" w:themeColor="text1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 w:rsidR="00A81C1A" w:rsidRPr="0074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8AA">
        <w:rPr>
          <w:rFonts w:ascii="Times New Roman" w:hAnsi="Times New Roman"/>
          <w:color w:val="000000" w:themeColor="text1"/>
          <w:sz w:val="28"/>
          <w:szCs w:val="28"/>
        </w:rPr>
        <w:t>не поступило</w:t>
      </w:r>
      <w:r w:rsidR="00C478AA">
        <w:rPr>
          <w:rFonts w:ascii="Times New Roman" w:hAnsi="Times New Roman"/>
          <w:sz w:val="28"/>
          <w:szCs w:val="28"/>
        </w:rPr>
        <w:t>.</w:t>
      </w:r>
    </w:p>
    <w:p w:rsidR="000F1497" w:rsidRPr="003F55BA" w:rsidRDefault="000F1497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5BA">
        <w:rPr>
          <w:rFonts w:ascii="Times New Roman" w:hAnsi="Times New Roman" w:cs="Times New Roman"/>
          <w:sz w:val="28"/>
          <w:szCs w:val="28"/>
        </w:rPr>
        <w:t xml:space="preserve"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</w:t>
      </w:r>
      <w:r w:rsidRPr="003F55BA">
        <w:rPr>
          <w:rFonts w:ascii="Times New Roman" w:hAnsi="Times New Roman" w:cs="Times New Roman"/>
          <w:sz w:val="28"/>
          <w:szCs w:val="28"/>
        </w:rPr>
        <w:lastRenderedPageBreak/>
        <w:t>акта:</w:t>
      </w:r>
      <w:r w:rsidR="00E82139" w:rsidRPr="003F5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C4A28" w:rsidRPr="000F49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="000C4A28" w:rsidRPr="000F49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proofErr w:type="spellEnd"/>
        <w:r w:rsidR="000C4A28" w:rsidRPr="000F49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C4A28" w:rsidRPr="000F49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C4A28" w:rsidRPr="000F49EC">
        <w:rPr>
          <w:rFonts w:ascii="Times New Roman" w:hAnsi="Times New Roman" w:cs="Times New Roman"/>
          <w:sz w:val="28"/>
          <w:szCs w:val="28"/>
        </w:rPr>
        <w:t>. Ра</w:t>
      </w:r>
      <w:r w:rsidR="000C4A28" w:rsidRPr="003F55BA">
        <w:rPr>
          <w:rFonts w:ascii="Times New Roman" w:hAnsi="Times New Roman" w:cs="Times New Roman"/>
          <w:sz w:val="28"/>
          <w:szCs w:val="28"/>
        </w:rPr>
        <w:t>здел</w:t>
      </w:r>
      <w:r w:rsidR="000C4A28" w:rsidRPr="003F55BA">
        <w:rPr>
          <w:rFonts w:ascii="Times New Roman" w:hAnsi="Times New Roman" w:cs="Times New Roman"/>
          <w:color w:val="000000"/>
          <w:sz w:val="28"/>
          <w:szCs w:val="28"/>
        </w:rPr>
        <w:t xml:space="preserve"> «Документы», подраздел «Оценка проектов нормативных правовых актов»</w:t>
      </w:r>
      <w:r w:rsidR="000971EE" w:rsidRPr="003F55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8AA" w:rsidRDefault="00C478AA" w:rsidP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78AA" w:rsidRDefault="00C478AA" w:rsidP="00C47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ходе публичных консультаций, проводившихся в ходе процедуры ОРВ – 1 лист.</w:t>
      </w:r>
    </w:p>
    <w:p w:rsidR="002A18AF" w:rsidRPr="003F55BA" w:rsidRDefault="002A18AF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142" w:rsidRPr="003F55BA" w:rsidRDefault="00EB0142" w:rsidP="00EB78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A1803" w:rsidRPr="003F55BA" w:rsidRDefault="000C4A28" w:rsidP="00EB78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Н</w:t>
      </w:r>
      <w:r w:rsidR="00E82139" w:rsidRPr="003F55BA">
        <w:rPr>
          <w:rFonts w:ascii="Times New Roman" w:hAnsi="Times New Roman"/>
          <w:sz w:val="28"/>
          <w:szCs w:val="28"/>
        </w:rPr>
        <w:t xml:space="preserve">ачальник департамента </w:t>
      </w:r>
      <w:r w:rsidR="00EB0142" w:rsidRPr="003F55BA">
        <w:rPr>
          <w:rFonts w:ascii="Times New Roman" w:hAnsi="Times New Roman"/>
          <w:sz w:val="28"/>
          <w:szCs w:val="28"/>
        </w:rPr>
        <w:t xml:space="preserve">управления </w:t>
      </w:r>
    </w:p>
    <w:p w:rsidR="00EB0142" w:rsidRPr="003F55BA" w:rsidRDefault="00EB0142" w:rsidP="00EB78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имуществом и земельными ресурсами</w:t>
      </w:r>
    </w:p>
    <w:p w:rsidR="00B1451B" w:rsidRPr="003F55BA" w:rsidRDefault="00E82139" w:rsidP="00EB78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F55BA"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 w:rsidRPr="003F55BA">
        <w:rPr>
          <w:rFonts w:ascii="Times New Roman" w:hAnsi="Times New Roman"/>
          <w:sz w:val="28"/>
          <w:szCs w:val="28"/>
        </w:rPr>
        <w:t xml:space="preserve"> </w:t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5A1803" w:rsidRPr="003F55BA">
        <w:rPr>
          <w:rFonts w:ascii="Times New Roman" w:hAnsi="Times New Roman"/>
          <w:sz w:val="28"/>
          <w:szCs w:val="28"/>
        </w:rPr>
        <w:tab/>
      </w:r>
      <w:r w:rsidR="00F665D9">
        <w:rPr>
          <w:rFonts w:ascii="Times New Roman" w:hAnsi="Times New Roman"/>
          <w:sz w:val="28"/>
          <w:szCs w:val="28"/>
        </w:rPr>
        <w:t xml:space="preserve">         </w:t>
      </w:r>
      <w:r w:rsidR="00D27C82" w:rsidRPr="003F55BA">
        <w:rPr>
          <w:rFonts w:ascii="Times New Roman" w:hAnsi="Times New Roman"/>
          <w:sz w:val="28"/>
          <w:szCs w:val="28"/>
        </w:rPr>
        <w:t>П.В. Иванов</w:t>
      </w:r>
    </w:p>
    <w:p w:rsidR="003F55BA" w:rsidRPr="003F55BA" w:rsidRDefault="003F55BA" w:rsidP="00EB78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3F55BA" w:rsidRPr="003F55BA" w:rsidSect="002A18AF">
      <w:type w:val="continuous"/>
      <w:pgSz w:w="11906" w:h="16838"/>
      <w:pgMar w:top="993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CE" w:rsidRDefault="00E86DCE" w:rsidP="002D6514">
      <w:pPr>
        <w:spacing w:after="0" w:line="240" w:lineRule="auto"/>
      </w:pPr>
      <w:r>
        <w:separator/>
      </w:r>
    </w:p>
  </w:endnote>
  <w:endnote w:type="continuationSeparator" w:id="0">
    <w:p w:rsidR="00E86DCE" w:rsidRDefault="00E86DCE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CE" w:rsidRDefault="00E86DCE" w:rsidP="002D6514">
      <w:pPr>
        <w:spacing w:after="0" w:line="240" w:lineRule="auto"/>
      </w:pPr>
      <w:r>
        <w:separator/>
      </w:r>
    </w:p>
  </w:footnote>
  <w:footnote w:type="continuationSeparator" w:id="0">
    <w:p w:rsidR="00E86DCE" w:rsidRDefault="00E86DCE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CD" w:rsidRDefault="000669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65D9">
      <w:rPr>
        <w:noProof/>
      </w:rPr>
      <w:t>4</w:t>
    </w:r>
    <w:r>
      <w:rPr>
        <w:noProof/>
      </w:rPr>
      <w:fldChar w:fldCharType="end"/>
    </w:r>
  </w:p>
  <w:p w:rsidR="007367CD" w:rsidRDefault="007367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4D" w:rsidRDefault="000669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65D9">
      <w:rPr>
        <w:noProof/>
      </w:rPr>
      <w:t>14</w:t>
    </w:r>
    <w:r>
      <w:rPr>
        <w:noProof/>
      </w:rPr>
      <w:fldChar w:fldCharType="end"/>
    </w:r>
  </w:p>
  <w:p w:rsidR="00C4014D" w:rsidRDefault="00C401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DFA"/>
    <w:rsid w:val="0001335C"/>
    <w:rsid w:val="00017946"/>
    <w:rsid w:val="00026302"/>
    <w:rsid w:val="00032050"/>
    <w:rsid w:val="000329CD"/>
    <w:rsid w:val="000419AF"/>
    <w:rsid w:val="00043131"/>
    <w:rsid w:val="0005713D"/>
    <w:rsid w:val="00061D8C"/>
    <w:rsid w:val="000638A2"/>
    <w:rsid w:val="00066938"/>
    <w:rsid w:val="0006784E"/>
    <w:rsid w:val="0007209A"/>
    <w:rsid w:val="00074A99"/>
    <w:rsid w:val="000855D3"/>
    <w:rsid w:val="00087ED8"/>
    <w:rsid w:val="00094C08"/>
    <w:rsid w:val="00095AE9"/>
    <w:rsid w:val="000971EE"/>
    <w:rsid w:val="000B08D9"/>
    <w:rsid w:val="000B4556"/>
    <w:rsid w:val="000C3067"/>
    <w:rsid w:val="000C4A28"/>
    <w:rsid w:val="000C500F"/>
    <w:rsid w:val="000D41AC"/>
    <w:rsid w:val="000D4B8B"/>
    <w:rsid w:val="000D72F6"/>
    <w:rsid w:val="000E24D9"/>
    <w:rsid w:val="000E35A6"/>
    <w:rsid w:val="000F1306"/>
    <w:rsid w:val="000F1497"/>
    <w:rsid w:val="000F3244"/>
    <w:rsid w:val="000F49EC"/>
    <w:rsid w:val="000F5341"/>
    <w:rsid w:val="000F58AC"/>
    <w:rsid w:val="00103335"/>
    <w:rsid w:val="00105120"/>
    <w:rsid w:val="001061AC"/>
    <w:rsid w:val="00106FA9"/>
    <w:rsid w:val="00110274"/>
    <w:rsid w:val="00117587"/>
    <w:rsid w:val="00126911"/>
    <w:rsid w:val="00130D4E"/>
    <w:rsid w:val="00144B60"/>
    <w:rsid w:val="00147245"/>
    <w:rsid w:val="001523EF"/>
    <w:rsid w:val="00154D2B"/>
    <w:rsid w:val="00157396"/>
    <w:rsid w:val="00162314"/>
    <w:rsid w:val="001679E5"/>
    <w:rsid w:val="001759E2"/>
    <w:rsid w:val="00180741"/>
    <w:rsid w:val="00195682"/>
    <w:rsid w:val="001A3BDE"/>
    <w:rsid w:val="001B110C"/>
    <w:rsid w:val="001D0E4B"/>
    <w:rsid w:val="001D0FE6"/>
    <w:rsid w:val="001D605B"/>
    <w:rsid w:val="001E3856"/>
    <w:rsid w:val="001E3D82"/>
    <w:rsid w:val="001F1199"/>
    <w:rsid w:val="00202825"/>
    <w:rsid w:val="00203D61"/>
    <w:rsid w:val="0021298E"/>
    <w:rsid w:val="00212C9E"/>
    <w:rsid w:val="00217956"/>
    <w:rsid w:val="00217CDF"/>
    <w:rsid w:val="00243381"/>
    <w:rsid w:val="0026542D"/>
    <w:rsid w:val="0027558C"/>
    <w:rsid w:val="00292877"/>
    <w:rsid w:val="00293BAA"/>
    <w:rsid w:val="002A18AF"/>
    <w:rsid w:val="002A355E"/>
    <w:rsid w:val="002A360A"/>
    <w:rsid w:val="002D2350"/>
    <w:rsid w:val="002D434A"/>
    <w:rsid w:val="002D6514"/>
    <w:rsid w:val="002D7433"/>
    <w:rsid w:val="00302191"/>
    <w:rsid w:val="00305889"/>
    <w:rsid w:val="00310186"/>
    <w:rsid w:val="00313019"/>
    <w:rsid w:val="00320DFA"/>
    <w:rsid w:val="00322AFF"/>
    <w:rsid w:val="00322C78"/>
    <w:rsid w:val="0032311F"/>
    <w:rsid w:val="00323446"/>
    <w:rsid w:val="00326A3A"/>
    <w:rsid w:val="00343F0A"/>
    <w:rsid w:val="00366D0F"/>
    <w:rsid w:val="00390144"/>
    <w:rsid w:val="00392374"/>
    <w:rsid w:val="003B1F91"/>
    <w:rsid w:val="003D02F6"/>
    <w:rsid w:val="003D1701"/>
    <w:rsid w:val="003D52BF"/>
    <w:rsid w:val="003F3980"/>
    <w:rsid w:val="003F55BA"/>
    <w:rsid w:val="003F7A02"/>
    <w:rsid w:val="00403DA0"/>
    <w:rsid w:val="004111C1"/>
    <w:rsid w:val="00416296"/>
    <w:rsid w:val="004171F6"/>
    <w:rsid w:val="00425388"/>
    <w:rsid w:val="00433FA8"/>
    <w:rsid w:val="00437EFF"/>
    <w:rsid w:val="00442FFF"/>
    <w:rsid w:val="00460C1F"/>
    <w:rsid w:val="00461461"/>
    <w:rsid w:val="00464F41"/>
    <w:rsid w:val="004834C0"/>
    <w:rsid w:val="00495FD8"/>
    <w:rsid w:val="004C2AE6"/>
    <w:rsid w:val="004E001F"/>
    <w:rsid w:val="004E356C"/>
    <w:rsid w:val="004F7A71"/>
    <w:rsid w:val="00506F64"/>
    <w:rsid w:val="005227F7"/>
    <w:rsid w:val="00526816"/>
    <w:rsid w:val="00540181"/>
    <w:rsid w:val="00554EEF"/>
    <w:rsid w:val="00555C0C"/>
    <w:rsid w:val="00562F6B"/>
    <w:rsid w:val="005706C1"/>
    <w:rsid w:val="005717A9"/>
    <w:rsid w:val="00574EF9"/>
    <w:rsid w:val="00580BF3"/>
    <w:rsid w:val="00582361"/>
    <w:rsid w:val="0059130E"/>
    <w:rsid w:val="005A1803"/>
    <w:rsid w:val="005A663F"/>
    <w:rsid w:val="005A7BD1"/>
    <w:rsid w:val="005C54B3"/>
    <w:rsid w:val="005D3A71"/>
    <w:rsid w:val="005E56E6"/>
    <w:rsid w:val="005F697C"/>
    <w:rsid w:val="00601294"/>
    <w:rsid w:val="0060284E"/>
    <w:rsid w:val="00606DC4"/>
    <w:rsid w:val="00607957"/>
    <w:rsid w:val="006233EA"/>
    <w:rsid w:val="0063411B"/>
    <w:rsid w:val="00636FD0"/>
    <w:rsid w:val="00641F48"/>
    <w:rsid w:val="00656EC6"/>
    <w:rsid w:val="006664BE"/>
    <w:rsid w:val="00670827"/>
    <w:rsid w:val="006732BF"/>
    <w:rsid w:val="00683684"/>
    <w:rsid w:val="00697AC3"/>
    <w:rsid w:val="006A13BB"/>
    <w:rsid w:val="006B23F3"/>
    <w:rsid w:val="006C1139"/>
    <w:rsid w:val="006C4037"/>
    <w:rsid w:val="006E34D4"/>
    <w:rsid w:val="006E462C"/>
    <w:rsid w:val="006E48AD"/>
    <w:rsid w:val="006F061A"/>
    <w:rsid w:val="006F2015"/>
    <w:rsid w:val="00724177"/>
    <w:rsid w:val="0073653B"/>
    <w:rsid w:val="007367CD"/>
    <w:rsid w:val="00736D3E"/>
    <w:rsid w:val="00741584"/>
    <w:rsid w:val="00751319"/>
    <w:rsid w:val="00753CF0"/>
    <w:rsid w:val="00767F8E"/>
    <w:rsid w:val="00773D31"/>
    <w:rsid w:val="007A0BF2"/>
    <w:rsid w:val="007A1DED"/>
    <w:rsid w:val="007A6DE6"/>
    <w:rsid w:val="007C1301"/>
    <w:rsid w:val="007C5127"/>
    <w:rsid w:val="007D4141"/>
    <w:rsid w:val="007E34A5"/>
    <w:rsid w:val="00805598"/>
    <w:rsid w:val="0081725F"/>
    <w:rsid w:val="008247D2"/>
    <w:rsid w:val="008257BD"/>
    <w:rsid w:val="008462BB"/>
    <w:rsid w:val="00855576"/>
    <w:rsid w:val="0086445E"/>
    <w:rsid w:val="008778E7"/>
    <w:rsid w:val="008823AE"/>
    <w:rsid w:val="00883991"/>
    <w:rsid w:val="008966E7"/>
    <w:rsid w:val="008A46F8"/>
    <w:rsid w:val="008B3FF2"/>
    <w:rsid w:val="008B7D6C"/>
    <w:rsid w:val="008C4CAB"/>
    <w:rsid w:val="008D0E69"/>
    <w:rsid w:val="008E1DA4"/>
    <w:rsid w:val="008E3715"/>
    <w:rsid w:val="008E59D3"/>
    <w:rsid w:val="008E7D14"/>
    <w:rsid w:val="008F0B23"/>
    <w:rsid w:val="008F3487"/>
    <w:rsid w:val="008F426E"/>
    <w:rsid w:val="00902CBA"/>
    <w:rsid w:val="009156CC"/>
    <w:rsid w:val="00916D47"/>
    <w:rsid w:val="00934F59"/>
    <w:rsid w:val="009379A0"/>
    <w:rsid w:val="009515EB"/>
    <w:rsid w:val="0096169F"/>
    <w:rsid w:val="00975877"/>
    <w:rsid w:val="009D260C"/>
    <w:rsid w:val="009D4002"/>
    <w:rsid w:val="009D47BE"/>
    <w:rsid w:val="009E2A2C"/>
    <w:rsid w:val="009E7AD5"/>
    <w:rsid w:val="00A05FEF"/>
    <w:rsid w:val="00A14ECB"/>
    <w:rsid w:val="00A155EA"/>
    <w:rsid w:val="00A21A71"/>
    <w:rsid w:val="00A23FCF"/>
    <w:rsid w:val="00A424EA"/>
    <w:rsid w:val="00A42C9D"/>
    <w:rsid w:val="00A5784B"/>
    <w:rsid w:val="00A701B1"/>
    <w:rsid w:val="00A81C1A"/>
    <w:rsid w:val="00A85E9F"/>
    <w:rsid w:val="00A9624C"/>
    <w:rsid w:val="00AA0A3B"/>
    <w:rsid w:val="00AB0F2E"/>
    <w:rsid w:val="00AC2FD1"/>
    <w:rsid w:val="00AC32B0"/>
    <w:rsid w:val="00AE08EB"/>
    <w:rsid w:val="00AE6D8A"/>
    <w:rsid w:val="00B01C41"/>
    <w:rsid w:val="00B040DD"/>
    <w:rsid w:val="00B1451B"/>
    <w:rsid w:val="00B24FB2"/>
    <w:rsid w:val="00B25B9C"/>
    <w:rsid w:val="00B25CCB"/>
    <w:rsid w:val="00B40734"/>
    <w:rsid w:val="00B554B5"/>
    <w:rsid w:val="00B55CDA"/>
    <w:rsid w:val="00B60C75"/>
    <w:rsid w:val="00B84CDB"/>
    <w:rsid w:val="00B86398"/>
    <w:rsid w:val="00B8639B"/>
    <w:rsid w:val="00B86EED"/>
    <w:rsid w:val="00B9767E"/>
    <w:rsid w:val="00BA2D4C"/>
    <w:rsid w:val="00BC1490"/>
    <w:rsid w:val="00BD4CB5"/>
    <w:rsid w:val="00BE0847"/>
    <w:rsid w:val="00BE7F06"/>
    <w:rsid w:val="00BF21F6"/>
    <w:rsid w:val="00BF7590"/>
    <w:rsid w:val="00C346BA"/>
    <w:rsid w:val="00C4014D"/>
    <w:rsid w:val="00C478AA"/>
    <w:rsid w:val="00C578F1"/>
    <w:rsid w:val="00C67506"/>
    <w:rsid w:val="00C7175F"/>
    <w:rsid w:val="00C815F7"/>
    <w:rsid w:val="00C81D43"/>
    <w:rsid w:val="00C84E74"/>
    <w:rsid w:val="00C87E0A"/>
    <w:rsid w:val="00C96B05"/>
    <w:rsid w:val="00CB4617"/>
    <w:rsid w:val="00CB6499"/>
    <w:rsid w:val="00CB69A0"/>
    <w:rsid w:val="00CE5EF4"/>
    <w:rsid w:val="00CF3390"/>
    <w:rsid w:val="00D0648D"/>
    <w:rsid w:val="00D27C82"/>
    <w:rsid w:val="00D305EB"/>
    <w:rsid w:val="00D34000"/>
    <w:rsid w:val="00D37D16"/>
    <w:rsid w:val="00D4010E"/>
    <w:rsid w:val="00D40315"/>
    <w:rsid w:val="00D41480"/>
    <w:rsid w:val="00D526B9"/>
    <w:rsid w:val="00D53741"/>
    <w:rsid w:val="00D54E35"/>
    <w:rsid w:val="00D55194"/>
    <w:rsid w:val="00D563E9"/>
    <w:rsid w:val="00D65307"/>
    <w:rsid w:val="00D76752"/>
    <w:rsid w:val="00D860F6"/>
    <w:rsid w:val="00D8619B"/>
    <w:rsid w:val="00D95DC3"/>
    <w:rsid w:val="00DD6939"/>
    <w:rsid w:val="00DD6B29"/>
    <w:rsid w:val="00DD711E"/>
    <w:rsid w:val="00DE0B80"/>
    <w:rsid w:val="00DF310A"/>
    <w:rsid w:val="00DF5ADA"/>
    <w:rsid w:val="00E0036E"/>
    <w:rsid w:val="00E02407"/>
    <w:rsid w:val="00E050C9"/>
    <w:rsid w:val="00E07B7A"/>
    <w:rsid w:val="00E11A66"/>
    <w:rsid w:val="00E138DB"/>
    <w:rsid w:val="00E13B3B"/>
    <w:rsid w:val="00E173EF"/>
    <w:rsid w:val="00E33D2E"/>
    <w:rsid w:val="00E33D2F"/>
    <w:rsid w:val="00E345C7"/>
    <w:rsid w:val="00E4013D"/>
    <w:rsid w:val="00E47FFA"/>
    <w:rsid w:val="00E503E0"/>
    <w:rsid w:val="00E55742"/>
    <w:rsid w:val="00E631F8"/>
    <w:rsid w:val="00E74B66"/>
    <w:rsid w:val="00E82139"/>
    <w:rsid w:val="00E86DCE"/>
    <w:rsid w:val="00EA0C46"/>
    <w:rsid w:val="00EB0142"/>
    <w:rsid w:val="00EB016A"/>
    <w:rsid w:val="00EB41E9"/>
    <w:rsid w:val="00EB5976"/>
    <w:rsid w:val="00EB781A"/>
    <w:rsid w:val="00EC025A"/>
    <w:rsid w:val="00ED6A3A"/>
    <w:rsid w:val="00EF1366"/>
    <w:rsid w:val="00F250CB"/>
    <w:rsid w:val="00F35446"/>
    <w:rsid w:val="00F36279"/>
    <w:rsid w:val="00F61619"/>
    <w:rsid w:val="00F665D9"/>
    <w:rsid w:val="00F679B4"/>
    <w:rsid w:val="00F91623"/>
    <w:rsid w:val="00F91CA9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"/>
    <w:link w:val="ab"/>
    <w:semiHidden/>
    <w:unhideWhenUsed/>
    <w:rsid w:val="00606D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semiHidden/>
    <w:rsid w:val="00606DC4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Normal (Web)"/>
    <w:basedOn w:val="a"/>
    <w:uiPriority w:val="99"/>
    <w:unhideWhenUsed/>
    <w:rsid w:val="001B1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erkumi@adm.tver.ru" TargetMode="External"/><Relationship Id="rId13" Type="http://schemas.openxmlformats.org/officeDocument/2006/relationships/hyperlink" Target="http://www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FB35B35C3DE0C029015639E15DACB2D79D0CF7A6D9ADE184591FE95D09C85164DC1B64D813853D0A9E1782CBBB6C21F6416FD2252776l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6373B07D1A1BE96BEC973003F0777259E843337DD0D2F6560E6D5E4473B10C6269011684A83320051EC4D67AC65757E9EEF61565324AEq31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FAD2-8948-4E29-A26D-88C1A2C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14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kum_hazova</cp:lastModifiedBy>
  <cp:revision>21</cp:revision>
  <cp:lastPrinted>2020-12-09T08:55:00Z</cp:lastPrinted>
  <dcterms:created xsi:type="dcterms:W3CDTF">2018-12-05T10:46:00Z</dcterms:created>
  <dcterms:modified xsi:type="dcterms:W3CDTF">2023-12-07T14:02:00Z</dcterms:modified>
</cp:coreProperties>
</file>